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4BCF2" w14:textId="77777777" w:rsidR="008170B1" w:rsidRPr="00335E5A" w:rsidRDefault="00335E5A" w:rsidP="00335E5A">
      <w:pPr>
        <w:jc w:val="center"/>
        <w:rPr>
          <w:rFonts w:ascii="Helvetica" w:hAnsi="Helvetica"/>
          <w:b/>
          <w:sz w:val="28"/>
          <w:szCs w:val="28"/>
          <w:lang w:val="en-GB"/>
        </w:rPr>
      </w:pPr>
      <w:bookmarkStart w:id="0" w:name="_GoBack"/>
      <w:bookmarkEnd w:id="0"/>
      <w:r w:rsidRPr="00335E5A">
        <w:rPr>
          <w:rFonts w:ascii="Helvetica" w:hAnsi="Helvetica"/>
          <w:b/>
          <w:sz w:val="28"/>
          <w:szCs w:val="28"/>
          <w:lang w:val="en-GB"/>
        </w:rPr>
        <w:t>THE STEERING GROUP – NEW VILLAGE HALL FOR WIDECOMBE</w:t>
      </w:r>
    </w:p>
    <w:p w14:paraId="6E7199B4" w14:textId="43FA9064" w:rsidR="00335E5A" w:rsidRPr="00335E5A" w:rsidRDefault="00335E5A" w:rsidP="00335E5A">
      <w:pPr>
        <w:jc w:val="center"/>
        <w:rPr>
          <w:rFonts w:ascii="Helvetica" w:hAnsi="Helvetica"/>
          <w:b/>
          <w:sz w:val="28"/>
          <w:szCs w:val="28"/>
          <w:lang w:val="en-GB"/>
        </w:rPr>
      </w:pPr>
      <w:r w:rsidRPr="00335E5A">
        <w:rPr>
          <w:rFonts w:ascii="Helvetica" w:hAnsi="Helvetica"/>
          <w:b/>
          <w:sz w:val="28"/>
          <w:szCs w:val="28"/>
          <w:lang w:val="en-GB"/>
        </w:rPr>
        <w:t xml:space="preserve">MINUTES OF THE </w:t>
      </w:r>
      <w:r w:rsidR="0017757F">
        <w:rPr>
          <w:rFonts w:ascii="Helvetica" w:hAnsi="Helvetica"/>
          <w:b/>
          <w:sz w:val="28"/>
          <w:szCs w:val="28"/>
          <w:lang w:val="en-GB"/>
        </w:rPr>
        <w:t>8</w:t>
      </w:r>
      <w:r w:rsidR="00D83B50" w:rsidRPr="00D83B50">
        <w:rPr>
          <w:rFonts w:ascii="Helvetica" w:hAnsi="Helvetica"/>
          <w:b/>
          <w:sz w:val="28"/>
          <w:szCs w:val="28"/>
          <w:vertAlign w:val="superscript"/>
          <w:lang w:val="en-GB"/>
        </w:rPr>
        <w:t>th</w:t>
      </w:r>
      <w:r w:rsidR="00D83B50">
        <w:rPr>
          <w:rFonts w:ascii="Helvetica" w:hAnsi="Helvetica"/>
          <w:b/>
          <w:sz w:val="28"/>
          <w:szCs w:val="28"/>
          <w:lang w:val="en-GB"/>
        </w:rPr>
        <w:t xml:space="preserve"> </w:t>
      </w:r>
      <w:r w:rsidRPr="00335E5A">
        <w:rPr>
          <w:rFonts w:ascii="Helvetica" w:hAnsi="Helvetica"/>
          <w:b/>
          <w:sz w:val="28"/>
          <w:szCs w:val="28"/>
          <w:lang w:val="en-GB"/>
        </w:rPr>
        <w:t xml:space="preserve">MEETING HELD ON Monday </w:t>
      </w:r>
      <w:r w:rsidR="0017757F">
        <w:rPr>
          <w:rFonts w:ascii="Helvetica" w:hAnsi="Helvetica"/>
          <w:b/>
          <w:sz w:val="28"/>
          <w:szCs w:val="28"/>
          <w:lang w:val="en-GB"/>
        </w:rPr>
        <w:t>25</w:t>
      </w:r>
      <w:r w:rsidR="0017757F" w:rsidRPr="0017757F">
        <w:rPr>
          <w:rFonts w:ascii="Helvetica" w:hAnsi="Helvetica"/>
          <w:b/>
          <w:sz w:val="28"/>
          <w:szCs w:val="28"/>
          <w:vertAlign w:val="superscript"/>
          <w:lang w:val="en-GB"/>
        </w:rPr>
        <w:t>th</w:t>
      </w:r>
      <w:r w:rsidR="0017757F">
        <w:rPr>
          <w:rFonts w:ascii="Helvetica" w:hAnsi="Helvetica"/>
          <w:b/>
          <w:sz w:val="28"/>
          <w:szCs w:val="28"/>
          <w:lang w:val="en-GB"/>
        </w:rPr>
        <w:t xml:space="preserve"> January 2018</w:t>
      </w:r>
    </w:p>
    <w:p w14:paraId="17229018" w14:textId="77777777" w:rsidR="00335E5A" w:rsidRDefault="00335E5A">
      <w:pPr>
        <w:rPr>
          <w:rFonts w:ascii="Helvetica" w:hAnsi="Helvetica"/>
          <w:lang w:val="en-GB"/>
        </w:rPr>
      </w:pPr>
    </w:p>
    <w:p w14:paraId="20C57284" w14:textId="77777777" w:rsidR="00335E5A" w:rsidRDefault="00335E5A">
      <w:pPr>
        <w:rPr>
          <w:rFonts w:ascii="Helvetica" w:hAnsi="Helvetica"/>
          <w:lang w:val="en-GB"/>
        </w:rPr>
      </w:pPr>
    </w:p>
    <w:p w14:paraId="0CE876BD" w14:textId="208579AF" w:rsidR="006477CA" w:rsidRDefault="00335E5A">
      <w:pPr>
        <w:rPr>
          <w:rFonts w:ascii="Helvetica" w:hAnsi="Helvetica"/>
          <w:lang w:val="en-GB"/>
        </w:rPr>
      </w:pPr>
      <w:r w:rsidRPr="00ED05D6">
        <w:rPr>
          <w:rFonts w:ascii="Helvetica" w:hAnsi="Helvetica"/>
          <w:b/>
          <w:lang w:val="en-GB"/>
        </w:rPr>
        <w:t>PRESENT:</w:t>
      </w:r>
      <w:r w:rsidR="00ED05D6">
        <w:rPr>
          <w:rFonts w:ascii="Helvetica" w:hAnsi="Helvetica"/>
          <w:lang w:val="en-GB"/>
        </w:rPr>
        <w:t xml:space="preserve"> Richard Casey, </w:t>
      </w:r>
      <w:r w:rsidR="000C0AA4">
        <w:rPr>
          <w:rFonts w:ascii="Helvetica" w:hAnsi="Helvetica"/>
          <w:lang w:val="en-GB"/>
        </w:rPr>
        <w:t xml:space="preserve">Evie Edworthy, </w:t>
      </w:r>
      <w:r w:rsidR="0017757F">
        <w:rPr>
          <w:rFonts w:ascii="Helvetica" w:hAnsi="Helvetica"/>
          <w:lang w:val="en-GB"/>
        </w:rPr>
        <w:t xml:space="preserve">Tony Hodgkiss, </w:t>
      </w:r>
      <w:r w:rsidR="00ED05D6">
        <w:rPr>
          <w:rFonts w:ascii="Helvetica" w:hAnsi="Helvetica"/>
          <w:lang w:val="en-GB"/>
        </w:rPr>
        <w:t>Yvette Elliot, Sarah Reeve</w:t>
      </w:r>
      <w:r w:rsidR="006477CA">
        <w:rPr>
          <w:rFonts w:ascii="Helvetica" w:hAnsi="Helvetica"/>
          <w:lang w:val="en-GB"/>
        </w:rPr>
        <w:t xml:space="preserve">, </w:t>
      </w:r>
    </w:p>
    <w:p w14:paraId="51C70473" w14:textId="4D1FF55E" w:rsidR="00335E5A" w:rsidRDefault="006477CA">
      <w:pPr>
        <w:rPr>
          <w:rFonts w:ascii="Helvetica" w:hAnsi="Helvetica"/>
          <w:lang w:val="en-GB"/>
        </w:rPr>
      </w:pPr>
      <w:r>
        <w:rPr>
          <w:rFonts w:ascii="Helvetica" w:hAnsi="Helvetica"/>
          <w:lang w:val="en-GB"/>
        </w:rPr>
        <w:t>Chris Elliot</w:t>
      </w:r>
      <w:r w:rsidR="00ED05D6">
        <w:rPr>
          <w:rFonts w:ascii="Helvetica" w:hAnsi="Helvetica"/>
          <w:lang w:val="en-GB"/>
        </w:rPr>
        <w:t>.</w:t>
      </w:r>
    </w:p>
    <w:p w14:paraId="5B028917" w14:textId="77777777" w:rsidR="00335E5A" w:rsidRDefault="00335E5A">
      <w:pPr>
        <w:rPr>
          <w:rFonts w:ascii="Helvetica" w:hAnsi="Helvetica"/>
          <w:lang w:val="en-GB"/>
        </w:rPr>
      </w:pPr>
    </w:p>
    <w:p w14:paraId="69615AB1" w14:textId="6A113B38" w:rsidR="00335E5A" w:rsidRDefault="00335E5A">
      <w:pPr>
        <w:rPr>
          <w:rFonts w:ascii="Helvetica" w:hAnsi="Helvetica"/>
          <w:lang w:val="en-GB"/>
        </w:rPr>
      </w:pPr>
      <w:r w:rsidRPr="00ED05D6">
        <w:rPr>
          <w:rFonts w:ascii="Helvetica" w:hAnsi="Helvetica"/>
          <w:b/>
          <w:lang w:val="en-GB"/>
        </w:rPr>
        <w:t>APOLOGIES</w:t>
      </w:r>
      <w:r>
        <w:rPr>
          <w:rFonts w:ascii="Helvetica" w:hAnsi="Helvetica"/>
          <w:lang w:val="en-GB"/>
        </w:rPr>
        <w:t>:</w:t>
      </w:r>
      <w:r w:rsidR="006477CA">
        <w:rPr>
          <w:rFonts w:ascii="Helvetica" w:hAnsi="Helvetica"/>
          <w:lang w:val="en-GB"/>
        </w:rPr>
        <w:t xml:space="preserve"> </w:t>
      </w:r>
      <w:r w:rsidR="0017757F">
        <w:rPr>
          <w:rFonts w:ascii="Helvetica" w:hAnsi="Helvetica"/>
          <w:lang w:val="en-GB"/>
        </w:rPr>
        <w:t>Lloyd Mortimore,</w:t>
      </w:r>
      <w:r w:rsidR="00ED05D6">
        <w:rPr>
          <w:rFonts w:ascii="Helvetica" w:hAnsi="Helvetica"/>
          <w:lang w:val="en-GB"/>
        </w:rPr>
        <w:t xml:space="preserve"> </w:t>
      </w:r>
      <w:r w:rsidR="000C0AA4">
        <w:rPr>
          <w:rFonts w:ascii="Helvetica" w:hAnsi="Helvetica"/>
          <w:lang w:val="en-GB"/>
        </w:rPr>
        <w:t xml:space="preserve">Jayne Boswell, </w:t>
      </w:r>
      <w:r w:rsidR="00ED05D6">
        <w:rPr>
          <w:rFonts w:ascii="Helvetica" w:hAnsi="Helvetica"/>
          <w:lang w:val="en-GB"/>
        </w:rPr>
        <w:t>Simon Butcher.</w:t>
      </w:r>
    </w:p>
    <w:p w14:paraId="56E12A44" w14:textId="77777777" w:rsidR="00335E5A" w:rsidRDefault="00335E5A">
      <w:pPr>
        <w:rPr>
          <w:rFonts w:ascii="Helvetica" w:hAnsi="Helvetica"/>
          <w:lang w:val="en-GB"/>
        </w:rPr>
      </w:pPr>
    </w:p>
    <w:p w14:paraId="171F571C" w14:textId="7B1FB484" w:rsidR="00335E5A" w:rsidRDefault="00335E5A">
      <w:pPr>
        <w:rPr>
          <w:rFonts w:ascii="Helvetica" w:hAnsi="Helvetica"/>
          <w:lang w:val="en-GB"/>
        </w:rPr>
      </w:pPr>
      <w:r w:rsidRPr="00ED05D6">
        <w:rPr>
          <w:rFonts w:ascii="Helvetica" w:hAnsi="Helvetica"/>
          <w:b/>
          <w:lang w:val="en-GB"/>
        </w:rPr>
        <w:t>APPROVE MINUTES OF LAST MEETING</w:t>
      </w:r>
      <w:r>
        <w:rPr>
          <w:rFonts w:ascii="Helvetica" w:hAnsi="Helvetica"/>
          <w:lang w:val="en-GB"/>
        </w:rPr>
        <w:t xml:space="preserve"> (</w:t>
      </w:r>
      <w:r w:rsidR="0017757F">
        <w:rPr>
          <w:rFonts w:ascii="Helvetica" w:hAnsi="Helvetica"/>
          <w:lang w:val="en-GB"/>
        </w:rPr>
        <w:t>4</w:t>
      </w:r>
      <w:r w:rsidR="0017757F" w:rsidRPr="0017757F">
        <w:rPr>
          <w:rFonts w:ascii="Helvetica" w:hAnsi="Helvetica"/>
          <w:vertAlign w:val="superscript"/>
          <w:lang w:val="en-GB"/>
        </w:rPr>
        <w:t>th</w:t>
      </w:r>
      <w:r w:rsidR="0017757F">
        <w:rPr>
          <w:rFonts w:ascii="Helvetica" w:hAnsi="Helvetica"/>
          <w:lang w:val="en-GB"/>
        </w:rPr>
        <w:t xml:space="preserve"> December</w:t>
      </w:r>
      <w:r>
        <w:rPr>
          <w:rFonts w:ascii="Helvetica" w:hAnsi="Helvetica"/>
          <w:lang w:val="en-GB"/>
        </w:rPr>
        <w:t>)</w:t>
      </w:r>
      <w:r w:rsidR="00ED05D6">
        <w:rPr>
          <w:rFonts w:ascii="Helvetica" w:hAnsi="Helvetica"/>
          <w:lang w:val="en-GB"/>
        </w:rPr>
        <w:t>: Approved</w:t>
      </w:r>
      <w:r w:rsidR="00FF6E9A">
        <w:rPr>
          <w:rFonts w:ascii="Helvetica" w:hAnsi="Helvetica"/>
          <w:lang w:val="en-GB"/>
        </w:rPr>
        <w:t>.  ALSO</w:t>
      </w:r>
      <w:r w:rsidR="00FF6E9A" w:rsidRPr="00463C6F">
        <w:rPr>
          <w:rFonts w:ascii="Helvetica" w:hAnsi="Helvetica"/>
          <w:lang w:val="en-GB"/>
        </w:rPr>
        <w:t xml:space="preserve"> MINUTES FROM MEETING WITH ARCHITECTS </w:t>
      </w:r>
      <w:r w:rsidR="00772A5F">
        <w:rPr>
          <w:rFonts w:ascii="Helvetica" w:hAnsi="Helvetica"/>
          <w:lang w:val="en-GB"/>
        </w:rPr>
        <w:t>(10</w:t>
      </w:r>
      <w:r w:rsidR="00772A5F" w:rsidRPr="00772A5F">
        <w:rPr>
          <w:rFonts w:ascii="Helvetica" w:hAnsi="Helvetica"/>
          <w:vertAlign w:val="superscript"/>
          <w:lang w:val="en-GB"/>
        </w:rPr>
        <w:t>th</w:t>
      </w:r>
      <w:r w:rsidR="00772A5F">
        <w:rPr>
          <w:rFonts w:ascii="Helvetica" w:hAnsi="Helvetica"/>
          <w:lang w:val="en-GB"/>
        </w:rPr>
        <w:t xml:space="preserve"> January)</w:t>
      </w:r>
    </w:p>
    <w:p w14:paraId="76BB87A1" w14:textId="77777777" w:rsidR="00892B59" w:rsidRDefault="00892B59">
      <w:pPr>
        <w:rPr>
          <w:rFonts w:ascii="Helvetica" w:hAnsi="Helvetica"/>
          <w:lang w:val="en-GB"/>
        </w:rPr>
      </w:pPr>
    </w:p>
    <w:p w14:paraId="10A94E9B" w14:textId="3C36345B" w:rsidR="00892B59" w:rsidRPr="00892B59" w:rsidRDefault="00892B59">
      <w:pPr>
        <w:rPr>
          <w:rFonts w:ascii="Helvetica" w:hAnsi="Helvetica"/>
          <w:i/>
          <w:lang w:val="en-GB"/>
        </w:rPr>
      </w:pPr>
      <w:r w:rsidRPr="00892B59">
        <w:rPr>
          <w:rFonts w:ascii="Helvetica" w:hAnsi="Helvetica"/>
          <w:i/>
          <w:lang w:val="en-GB"/>
        </w:rPr>
        <w:t>Initials in brackets indicate task</w:t>
      </w:r>
      <w:r w:rsidR="006F0190">
        <w:rPr>
          <w:rFonts w:ascii="Helvetica" w:hAnsi="Helvetica"/>
          <w:i/>
          <w:lang w:val="en-GB"/>
        </w:rPr>
        <w:t>s</w:t>
      </w:r>
      <w:r w:rsidRPr="00892B59">
        <w:rPr>
          <w:rFonts w:ascii="Helvetica" w:hAnsi="Helvetica"/>
          <w:i/>
          <w:lang w:val="en-GB"/>
        </w:rPr>
        <w:t xml:space="preserve"> completed</w:t>
      </w:r>
    </w:p>
    <w:p w14:paraId="4A3939BE" w14:textId="1DF08437" w:rsidR="00892B59" w:rsidRPr="00892B59" w:rsidRDefault="00892B59">
      <w:pPr>
        <w:rPr>
          <w:rFonts w:ascii="Helvetica" w:hAnsi="Helvetica"/>
          <w:i/>
          <w:color w:val="FF0000"/>
          <w:lang w:val="en-GB"/>
        </w:rPr>
      </w:pPr>
      <w:r w:rsidRPr="00892B59">
        <w:rPr>
          <w:rFonts w:ascii="Helvetica" w:hAnsi="Helvetica"/>
          <w:i/>
          <w:color w:val="FF0000"/>
          <w:lang w:val="en-GB"/>
        </w:rPr>
        <w:t>In</w:t>
      </w:r>
      <w:r>
        <w:rPr>
          <w:rFonts w:ascii="Helvetica" w:hAnsi="Helvetica"/>
          <w:i/>
          <w:color w:val="FF0000"/>
          <w:lang w:val="en-GB"/>
        </w:rPr>
        <w:t>itials and text in red indicate task</w:t>
      </w:r>
      <w:r w:rsidRPr="00892B59">
        <w:rPr>
          <w:rFonts w:ascii="Helvetica" w:hAnsi="Helvetica"/>
          <w:i/>
          <w:color w:val="FF0000"/>
          <w:lang w:val="en-GB"/>
        </w:rPr>
        <w:t>s to be done</w:t>
      </w:r>
      <w:r>
        <w:rPr>
          <w:rFonts w:ascii="Helvetica" w:hAnsi="Helvetica"/>
          <w:i/>
          <w:color w:val="FF0000"/>
          <w:lang w:val="en-GB"/>
        </w:rPr>
        <w:t>…</w:t>
      </w:r>
    </w:p>
    <w:p w14:paraId="285D8FEF" w14:textId="77777777" w:rsidR="00335E5A" w:rsidRDefault="00335E5A">
      <w:pPr>
        <w:rPr>
          <w:rFonts w:ascii="Helvetica" w:hAnsi="Helvetica"/>
          <w:lang w:val="en-GB"/>
        </w:rPr>
      </w:pPr>
    </w:p>
    <w:p w14:paraId="292F7EE8" w14:textId="4FA6614D" w:rsidR="00335E5A" w:rsidRDefault="00D83B50">
      <w:pPr>
        <w:rPr>
          <w:rFonts w:ascii="Helvetica" w:hAnsi="Helvetica"/>
          <w:lang w:val="en-GB"/>
        </w:rPr>
      </w:pPr>
      <w:r>
        <w:rPr>
          <w:rFonts w:ascii="Helvetica" w:hAnsi="Helvetica"/>
          <w:b/>
          <w:lang w:val="en-GB"/>
        </w:rPr>
        <w:t>MATTERS ARISING</w:t>
      </w:r>
      <w:r w:rsidR="00335E5A">
        <w:rPr>
          <w:rFonts w:ascii="Helvetica" w:hAnsi="Helvetica"/>
          <w:lang w:val="en-GB"/>
        </w:rPr>
        <w:t>:</w:t>
      </w:r>
    </w:p>
    <w:p w14:paraId="1E245836" w14:textId="412C18A4" w:rsidR="00335E5A" w:rsidRDefault="00D83B50">
      <w:pPr>
        <w:rPr>
          <w:rFonts w:ascii="Helvetica" w:hAnsi="Helvetica"/>
          <w:lang w:val="en-GB"/>
        </w:rPr>
      </w:pPr>
      <w:r>
        <w:rPr>
          <w:rFonts w:ascii="Helvetica" w:hAnsi="Helvetica"/>
          <w:lang w:val="en-GB"/>
        </w:rPr>
        <w:t>LAND OWNERSHIP TITLE SEARCH</w:t>
      </w:r>
      <w:r w:rsidR="003D1881">
        <w:rPr>
          <w:rFonts w:ascii="Helvetica" w:hAnsi="Helvetica"/>
          <w:lang w:val="en-GB"/>
        </w:rPr>
        <w:t xml:space="preserve"> – STREAM AREA</w:t>
      </w:r>
    </w:p>
    <w:p w14:paraId="57EC0E96" w14:textId="417B8E53" w:rsidR="00D45112" w:rsidRDefault="00D45112" w:rsidP="00D45112">
      <w:pPr>
        <w:pStyle w:val="ListParagraph"/>
        <w:numPr>
          <w:ilvl w:val="0"/>
          <w:numId w:val="7"/>
        </w:numPr>
        <w:rPr>
          <w:rFonts w:ascii="Helvetica" w:hAnsi="Helvetica"/>
          <w:lang w:val="en-GB"/>
        </w:rPr>
      </w:pPr>
      <w:r>
        <w:rPr>
          <w:rFonts w:ascii="Helvetica" w:hAnsi="Helvetica"/>
          <w:lang w:val="en-GB"/>
        </w:rPr>
        <w:t>(</w:t>
      </w:r>
      <w:r w:rsidR="00FF6E9A">
        <w:rPr>
          <w:rFonts w:ascii="Helvetica" w:hAnsi="Helvetica"/>
          <w:lang w:val="en-GB"/>
        </w:rPr>
        <w:t>RC</w:t>
      </w:r>
      <w:r>
        <w:rPr>
          <w:rFonts w:ascii="Helvetica" w:hAnsi="Helvetica"/>
          <w:lang w:val="en-GB"/>
        </w:rPr>
        <w:t xml:space="preserve">) </w:t>
      </w:r>
      <w:r w:rsidR="00FF6E9A">
        <w:rPr>
          <w:rFonts w:ascii="Helvetica" w:hAnsi="Helvetica"/>
          <w:lang w:val="en-GB"/>
        </w:rPr>
        <w:t xml:space="preserve">Consulted with his solicitor. The area is Common Land and cannot lay claim on. </w:t>
      </w:r>
    </w:p>
    <w:p w14:paraId="2DFD537B" w14:textId="6A7868B4" w:rsidR="00FF6E9A" w:rsidRDefault="00FF6E9A" w:rsidP="00D45112">
      <w:pPr>
        <w:pStyle w:val="ListParagraph"/>
        <w:numPr>
          <w:ilvl w:val="0"/>
          <w:numId w:val="7"/>
        </w:numPr>
        <w:rPr>
          <w:rFonts w:ascii="Helvetica" w:hAnsi="Helvetica"/>
          <w:lang w:val="en-GB"/>
        </w:rPr>
      </w:pPr>
      <w:r>
        <w:rPr>
          <w:rFonts w:ascii="Helvetica" w:hAnsi="Helvetica"/>
          <w:lang w:val="en-GB"/>
        </w:rPr>
        <w:t>Architects will develop ideas for best access in this area.</w:t>
      </w:r>
    </w:p>
    <w:p w14:paraId="4B32CECF" w14:textId="473DEEC2" w:rsidR="00D45112" w:rsidRPr="00383440" w:rsidRDefault="00BE6CEA" w:rsidP="00D45112">
      <w:pPr>
        <w:pStyle w:val="ListParagraph"/>
        <w:numPr>
          <w:ilvl w:val="0"/>
          <w:numId w:val="7"/>
        </w:numPr>
        <w:rPr>
          <w:rFonts w:ascii="Helvetica" w:hAnsi="Helvetica"/>
          <w:color w:val="FF0000"/>
          <w:lang w:val="en-GB"/>
        </w:rPr>
      </w:pPr>
      <w:r>
        <w:rPr>
          <w:rFonts w:ascii="Helvetica" w:hAnsi="Helvetica"/>
          <w:color w:val="FF0000"/>
          <w:lang w:val="en-GB"/>
        </w:rPr>
        <w:t>(</w:t>
      </w:r>
      <w:r w:rsidR="00FF6E9A">
        <w:rPr>
          <w:rFonts w:ascii="Helvetica" w:hAnsi="Helvetica"/>
          <w:color w:val="FF0000"/>
          <w:lang w:val="en-GB"/>
        </w:rPr>
        <w:t>CE</w:t>
      </w:r>
      <w:r>
        <w:rPr>
          <w:rFonts w:ascii="Helvetica" w:hAnsi="Helvetica"/>
          <w:color w:val="FF0000"/>
          <w:lang w:val="en-GB"/>
        </w:rPr>
        <w:t>)</w:t>
      </w:r>
      <w:r w:rsidR="003D1881">
        <w:rPr>
          <w:rFonts w:ascii="Helvetica" w:hAnsi="Helvetica"/>
          <w:color w:val="FF0000"/>
          <w:lang w:val="en-GB"/>
        </w:rPr>
        <w:t xml:space="preserve"> will go back to </w:t>
      </w:r>
      <w:r w:rsidR="00FF6E9A">
        <w:rPr>
          <w:rFonts w:ascii="Helvetica" w:hAnsi="Helvetica"/>
          <w:color w:val="FF0000"/>
          <w:lang w:val="en-GB"/>
        </w:rPr>
        <w:t>DNPA and get further clarification on using this area for access.</w:t>
      </w:r>
    </w:p>
    <w:p w14:paraId="7E122A77" w14:textId="77777777" w:rsidR="00D45112" w:rsidRPr="00BE40CB" w:rsidRDefault="00D45112" w:rsidP="00BE40CB">
      <w:pPr>
        <w:rPr>
          <w:rFonts w:ascii="Helvetica" w:hAnsi="Helvetica"/>
          <w:lang w:val="en-GB"/>
        </w:rPr>
      </w:pPr>
    </w:p>
    <w:p w14:paraId="1F196DAB" w14:textId="19DFBB61" w:rsidR="00CF69BF" w:rsidRDefault="00BE40CB" w:rsidP="00CF69BF">
      <w:pPr>
        <w:rPr>
          <w:rFonts w:ascii="Helvetica" w:hAnsi="Helvetica"/>
          <w:lang w:val="en-GB"/>
        </w:rPr>
      </w:pPr>
      <w:r>
        <w:rPr>
          <w:rFonts w:ascii="Helvetica" w:hAnsi="Helvetica"/>
          <w:lang w:val="en-GB"/>
        </w:rPr>
        <w:t>MEMBERS AREA ON WEBSITE (PASSWORD ACCESS)</w:t>
      </w:r>
    </w:p>
    <w:p w14:paraId="41345187" w14:textId="3DD5FA1F" w:rsidR="00D45112" w:rsidRDefault="00BE40CB" w:rsidP="00D45112">
      <w:pPr>
        <w:pStyle w:val="ListParagraph"/>
        <w:numPr>
          <w:ilvl w:val="0"/>
          <w:numId w:val="8"/>
        </w:numPr>
        <w:rPr>
          <w:rFonts w:ascii="Helvetica" w:hAnsi="Helvetica"/>
          <w:lang w:val="en-GB"/>
        </w:rPr>
      </w:pPr>
      <w:r>
        <w:rPr>
          <w:rFonts w:ascii="Helvetica" w:hAnsi="Helvetica"/>
          <w:lang w:val="en-GB"/>
        </w:rPr>
        <w:t>(EE</w:t>
      </w:r>
      <w:r w:rsidR="00D45112">
        <w:rPr>
          <w:rFonts w:ascii="Helvetica" w:hAnsi="Helvetica"/>
          <w:lang w:val="en-GB"/>
        </w:rPr>
        <w:t xml:space="preserve">) </w:t>
      </w:r>
      <w:r>
        <w:rPr>
          <w:rFonts w:ascii="Helvetica" w:hAnsi="Helvetica"/>
          <w:lang w:val="en-GB"/>
        </w:rPr>
        <w:t xml:space="preserve">Has created </w:t>
      </w:r>
      <w:r w:rsidR="00FF6E9A">
        <w:rPr>
          <w:rFonts w:ascii="Helvetica" w:hAnsi="Helvetica"/>
          <w:lang w:val="en-GB"/>
        </w:rPr>
        <w:t>Members Area on the website.</w:t>
      </w:r>
      <w:r w:rsidR="00D45112">
        <w:rPr>
          <w:rFonts w:ascii="Helvetica" w:hAnsi="Helvetica"/>
          <w:lang w:val="en-GB"/>
        </w:rPr>
        <w:t xml:space="preserve"> </w:t>
      </w:r>
    </w:p>
    <w:p w14:paraId="2DFE6AF1" w14:textId="36599D23" w:rsidR="00D45112" w:rsidRDefault="00FF6E9A" w:rsidP="00D45112">
      <w:pPr>
        <w:pStyle w:val="ListParagraph"/>
        <w:numPr>
          <w:ilvl w:val="0"/>
          <w:numId w:val="8"/>
        </w:numPr>
        <w:rPr>
          <w:rFonts w:ascii="Helvetica" w:hAnsi="Helvetica"/>
          <w:color w:val="000000" w:themeColor="text1"/>
          <w:lang w:val="en-GB"/>
        </w:rPr>
      </w:pPr>
      <w:r>
        <w:rPr>
          <w:rFonts w:ascii="Helvetica" w:hAnsi="Helvetica"/>
          <w:color w:val="000000" w:themeColor="text1"/>
          <w:lang w:val="en-GB"/>
        </w:rPr>
        <w:t xml:space="preserve">Access Password has been created. </w:t>
      </w:r>
      <w:r w:rsidRPr="00FF6E9A">
        <w:rPr>
          <w:rFonts w:ascii="Helvetica" w:hAnsi="Helvetica"/>
          <w:color w:val="FF0000"/>
          <w:lang w:val="en-GB"/>
        </w:rPr>
        <w:t>(EE)This will be emailed to Committee.</w:t>
      </w:r>
    </w:p>
    <w:p w14:paraId="23AF12D5" w14:textId="1CBBB660" w:rsidR="00CF69BF" w:rsidRDefault="00FF6E9A" w:rsidP="00FF6E9A">
      <w:pPr>
        <w:pStyle w:val="ListParagraph"/>
        <w:numPr>
          <w:ilvl w:val="0"/>
          <w:numId w:val="8"/>
        </w:numPr>
        <w:rPr>
          <w:rFonts w:ascii="Helvetica" w:hAnsi="Helvetica"/>
          <w:color w:val="000000" w:themeColor="text1"/>
          <w:lang w:val="en-GB"/>
        </w:rPr>
      </w:pPr>
      <w:r>
        <w:rPr>
          <w:rFonts w:ascii="Helvetica" w:hAnsi="Helvetica"/>
          <w:color w:val="000000" w:themeColor="text1"/>
          <w:lang w:val="en-GB"/>
        </w:rPr>
        <w:t>Website will have minutes from past meetings for members to access.</w:t>
      </w:r>
    </w:p>
    <w:p w14:paraId="685043B5" w14:textId="3F1E1825" w:rsidR="00FF6E9A" w:rsidRPr="00FF6E9A" w:rsidRDefault="00FF6E9A" w:rsidP="00FF6E9A">
      <w:pPr>
        <w:pStyle w:val="ListParagraph"/>
        <w:numPr>
          <w:ilvl w:val="0"/>
          <w:numId w:val="8"/>
        </w:numPr>
        <w:rPr>
          <w:rFonts w:ascii="Helvetica" w:hAnsi="Helvetica"/>
          <w:color w:val="FF0000"/>
          <w:lang w:val="en-GB"/>
        </w:rPr>
      </w:pPr>
      <w:r w:rsidRPr="00FF6E9A">
        <w:rPr>
          <w:rFonts w:ascii="Helvetica" w:hAnsi="Helvetica"/>
          <w:color w:val="FF0000"/>
          <w:lang w:val="en-GB"/>
        </w:rPr>
        <w:t>(EE) to send December minutes to everyone on original list of interested people.</w:t>
      </w:r>
    </w:p>
    <w:p w14:paraId="05EBB8D3" w14:textId="009124B4" w:rsidR="00FF6E9A" w:rsidRDefault="00FF6E9A" w:rsidP="00FF6E9A">
      <w:pPr>
        <w:pStyle w:val="ListParagraph"/>
        <w:numPr>
          <w:ilvl w:val="0"/>
          <w:numId w:val="8"/>
        </w:numPr>
        <w:rPr>
          <w:rFonts w:ascii="Helvetica" w:hAnsi="Helvetica"/>
          <w:color w:val="000000" w:themeColor="text1"/>
          <w:lang w:val="en-GB"/>
        </w:rPr>
      </w:pPr>
      <w:r>
        <w:rPr>
          <w:rFonts w:ascii="Helvetica" w:hAnsi="Helvetica"/>
          <w:color w:val="000000" w:themeColor="text1"/>
          <w:lang w:val="en-GB"/>
        </w:rPr>
        <w:t>(EE) has contacted Roger Claxton to ask him to link the WVHSG site with the main History Group/Widecombe site.</w:t>
      </w:r>
    </w:p>
    <w:p w14:paraId="652EA082" w14:textId="48D085B3" w:rsidR="0025079B" w:rsidRDefault="0025079B" w:rsidP="00FF6E9A">
      <w:pPr>
        <w:pStyle w:val="ListParagraph"/>
        <w:numPr>
          <w:ilvl w:val="0"/>
          <w:numId w:val="8"/>
        </w:numPr>
        <w:rPr>
          <w:rFonts w:ascii="Helvetica" w:hAnsi="Helvetica"/>
          <w:color w:val="000000" w:themeColor="text1"/>
          <w:lang w:val="en-GB"/>
        </w:rPr>
      </w:pPr>
      <w:r>
        <w:rPr>
          <w:rFonts w:ascii="Helvetica" w:hAnsi="Helvetica"/>
          <w:color w:val="000000" w:themeColor="text1"/>
          <w:lang w:val="en-GB"/>
        </w:rPr>
        <w:t>Website is now coming up on the first page of a Google search.</w:t>
      </w:r>
    </w:p>
    <w:p w14:paraId="49D3AE18" w14:textId="77777777" w:rsidR="00FF6E9A" w:rsidRDefault="00FF6E9A" w:rsidP="00FF6E9A">
      <w:pPr>
        <w:rPr>
          <w:rFonts w:ascii="Helvetica" w:hAnsi="Helvetica"/>
          <w:color w:val="000000" w:themeColor="text1"/>
          <w:lang w:val="en-GB"/>
        </w:rPr>
      </w:pPr>
    </w:p>
    <w:p w14:paraId="0578E9B4" w14:textId="5077B1FC" w:rsidR="00FF6E9A" w:rsidRDefault="00FF6E9A" w:rsidP="00FF6E9A">
      <w:pPr>
        <w:rPr>
          <w:rFonts w:ascii="Helvetica" w:hAnsi="Helvetica"/>
          <w:lang w:val="en-GB"/>
        </w:rPr>
      </w:pPr>
      <w:r>
        <w:rPr>
          <w:rFonts w:ascii="Helvetica" w:hAnsi="Helvetica"/>
          <w:lang w:val="en-GB"/>
        </w:rPr>
        <w:t>PARISH LINK &amp; FUNDRAISER</w:t>
      </w:r>
    </w:p>
    <w:p w14:paraId="0AAA6115" w14:textId="3B78FCF9" w:rsidR="00FF6E9A" w:rsidRDefault="00FF6E9A" w:rsidP="00FF6E9A">
      <w:pPr>
        <w:pStyle w:val="ListParagraph"/>
        <w:numPr>
          <w:ilvl w:val="0"/>
          <w:numId w:val="8"/>
        </w:numPr>
        <w:rPr>
          <w:rFonts w:ascii="Helvetica" w:hAnsi="Helvetica"/>
          <w:lang w:val="en-GB"/>
        </w:rPr>
      </w:pPr>
      <w:r>
        <w:rPr>
          <w:rFonts w:ascii="Helvetica" w:hAnsi="Helvetica"/>
          <w:lang w:val="en-GB"/>
        </w:rPr>
        <w:t xml:space="preserve">(YE) Reported that the notice for our January Quiz night fundraiser didn’t make it </w:t>
      </w:r>
      <w:r w:rsidR="00DF1E4E">
        <w:rPr>
          <w:rFonts w:ascii="Helvetica" w:hAnsi="Helvetica"/>
          <w:lang w:val="en-GB"/>
        </w:rPr>
        <w:t xml:space="preserve">in </w:t>
      </w:r>
      <w:r>
        <w:rPr>
          <w:rFonts w:ascii="Helvetica" w:hAnsi="Helvetica"/>
          <w:lang w:val="en-GB"/>
        </w:rPr>
        <w:t>to the Parish Link and so will be postponed.</w:t>
      </w:r>
    </w:p>
    <w:p w14:paraId="6808AB87" w14:textId="77777777" w:rsidR="00D86EE9" w:rsidRDefault="00D86EE9" w:rsidP="00D86EE9">
      <w:pPr>
        <w:rPr>
          <w:rFonts w:ascii="Helvetica" w:hAnsi="Helvetica"/>
          <w:lang w:val="en-GB"/>
        </w:rPr>
      </w:pPr>
    </w:p>
    <w:p w14:paraId="0BF757E7" w14:textId="1CC10029" w:rsidR="00D86EE9" w:rsidRDefault="00D86EE9" w:rsidP="00D86EE9">
      <w:pPr>
        <w:rPr>
          <w:rFonts w:ascii="Helvetica" w:hAnsi="Helvetica"/>
          <w:lang w:val="en-GB"/>
        </w:rPr>
      </w:pPr>
      <w:r>
        <w:rPr>
          <w:rFonts w:ascii="Helvetica" w:hAnsi="Helvetica"/>
          <w:lang w:val="en-GB"/>
        </w:rPr>
        <w:t>DATA PROTECTION</w:t>
      </w:r>
    </w:p>
    <w:p w14:paraId="63CEB4B4" w14:textId="4A7796AF" w:rsidR="00D86EE9" w:rsidRDefault="00D86EE9" w:rsidP="00D50675">
      <w:pPr>
        <w:pStyle w:val="ListParagraph"/>
        <w:numPr>
          <w:ilvl w:val="0"/>
          <w:numId w:val="8"/>
        </w:numPr>
        <w:rPr>
          <w:rFonts w:ascii="Helvetica" w:hAnsi="Helvetica"/>
          <w:lang w:val="en-GB"/>
        </w:rPr>
      </w:pPr>
      <w:r w:rsidRPr="00D86EE9">
        <w:rPr>
          <w:rFonts w:ascii="Helvetica" w:hAnsi="Helvetica"/>
          <w:lang w:val="en-GB"/>
        </w:rPr>
        <w:t xml:space="preserve">(YE) </w:t>
      </w:r>
      <w:r>
        <w:rPr>
          <w:rFonts w:ascii="Helvetica" w:hAnsi="Helvetica"/>
          <w:lang w:val="en-GB"/>
        </w:rPr>
        <w:t>We are now registered with ICO</w:t>
      </w:r>
      <w:r w:rsidR="0025079B">
        <w:rPr>
          <w:rFonts w:ascii="Helvetica" w:hAnsi="Helvetica"/>
          <w:lang w:val="en-GB"/>
        </w:rPr>
        <w:t xml:space="preserve"> (Information Commissioners Office)</w:t>
      </w:r>
      <w:r>
        <w:rPr>
          <w:rFonts w:ascii="Helvetica" w:hAnsi="Helvetica"/>
          <w:lang w:val="en-GB"/>
        </w:rPr>
        <w:t xml:space="preserve"> for Data Protection</w:t>
      </w:r>
      <w:r w:rsidR="0025079B">
        <w:rPr>
          <w:rFonts w:ascii="Helvetica" w:hAnsi="Helvetica"/>
          <w:lang w:val="en-GB"/>
        </w:rPr>
        <w:t xml:space="preserve"> at a cost of £35.00. </w:t>
      </w:r>
    </w:p>
    <w:p w14:paraId="7E2AC940" w14:textId="6FA3EE1C" w:rsidR="0025079B" w:rsidRDefault="0025079B" w:rsidP="00D50675">
      <w:pPr>
        <w:pStyle w:val="ListParagraph"/>
        <w:numPr>
          <w:ilvl w:val="0"/>
          <w:numId w:val="8"/>
        </w:numPr>
        <w:rPr>
          <w:rFonts w:ascii="Helvetica" w:hAnsi="Helvetica"/>
          <w:lang w:val="en-GB"/>
        </w:rPr>
      </w:pPr>
      <w:r>
        <w:rPr>
          <w:rFonts w:ascii="Helvetica" w:hAnsi="Helvetica"/>
          <w:lang w:val="en-GB"/>
        </w:rPr>
        <w:t>We can now hold membership details.</w:t>
      </w:r>
    </w:p>
    <w:p w14:paraId="68DC89EB" w14:textId="77777777" w:rsidR="0025079B" w:rsidRDefault="0025079B" w:rsidP="0025079B">
      <w:pPr>
        <w:rPr>
          <w:rFonts w:ascii="Helvetica" w:hAnsi="Helvetica"/>
          <w:lang w:val="en-GB"/>
        </w:rPr>
      </w:pPr>
    </w:p>
    <w:p w14:paraId="2A0AFE95" w14:textId="764601B8" w:rsidR="0025079B" w:rsidRDefault="0025079B" w:rsidP="0025079B">
      <w:pPr>
        <w:rPr>
          <w:rFonts w:ascii="Helvetica" w:hAnsi="Helvetica"/>
          <w:lang w:val="en-GB"/>
        </w:rPr>
      </w:pPr>
      <w:r>
        <w:rPr>
          <w:rFonts w:ascii="Helvetica" w:hAnsi="Helvetica"/>
          <w:lang w:val="en-GB"/>
        </w:rPr>
        <w:t>LOGO</w:t>
      </w:r>
    </w:p>
    <w:p w14:paraId="02D57492" w14:textId="7C3054B5" w:rsidR="0025079B" w:rsidRDefault="0025079B" w:rsidP="0025079B">
      <w:pPr>
        <w:pStyle w:val="ListParagraph"/>
        <w:numPr>
          <w:ilvl w:val="0"/>
          <w:numId w:val="8"/>
        </w:numPr>
        <w:rPr>
          <w:rFonts w:ascii="Helvetica" w:hAnsi="Helvetica"/>
          <w:lang w:val="en-GB"/>
        </w:rPr>
      </w:pPr>
      <w:r>
        <w:rPr>
          <w:rFonts w:ascii="Helvetica" w:hAnsi="Helvetica"/>
          <w:lang w:val="en-GB"/>
        </w:rPr>
        <w:t>(RC) is creating a QR code for scanning by interested parties for immediate direction to our website.</w:t>
      </w:r>
    </w:p>
    <w:p w14:paraId="02A60224" w14:textId="262E4056" w:rsidR="0025079B" w:rsidRPr="00BF1E41" w:rsidRDefault="0025079B" w:rsidP="0025079B">
      <w:pPr>
        <w:pStyle w:val="ListParagraph"/>
        <w:numPr>
          <w:ilvl w:val="0"/>
          <w:numId w:val="8"/>
        </w:numPr>
        <w:rPr>
          <w:rFonts w:ascii="Helvetica" w:hAnsi="Helvetica"/>
          <w:color w:val="FF0000"/>
          <w:lang w:val="en-GB"/>
        </w:rPr>
      </w:pPr>
      <w:r w:rsidRPr="00BF1E41">
        <w:rPr>
          <w:rFonts w:ascii="Helvetica" w:hAnsi="Helvetica"/>
          <w:color w:val="FF0000"/>
          <w:lang w:val="en-GB"/>
        </w:rPr>
        <w:t>(SR) to resend logo as resolution is not currently sufficient.</w:t>
      </w:r>
      <w:r w:rsidR="00463C6F">
        <w:rPr>
          <w:rFonts w:ascii="Helvetica" w:hAnsi="Helvetica"/>
          <w:color w:val="FF0000"/>
          <w:lang w:val="en-GB"/>
        </w:rPr>
        <w:t xml:space="preserve"> </w:t>
      </w:r>
    </w:p>
    <w:p w14:paraId="6BB56C5C" w14:textId="77777777" w:rsidR="0025079B" w:rsidRDefault="0025079B" w:rsidP="0025079B">
      <w:pPr>
        <w:rPr>
          <w:rFonts w:ascii="Helvetica" w:hAnsi="Helvetica"/>
          <w:lang w:val="en-GB"/>
        </w:rPr>
      </w:pPr>
    </w:p>
    <w:p w14:paraId="31AFA0B6" w14:textId="77777777" w:rsidR="00BF1E41" w:rsidRPr="008454D1" w:rsidRDefault="00BF1E41" w:rsidP="00BF1E41">
      <w:pPr>
        <w:rPr>
          <w:rFonts w:ascii="Helvetica" w:hAnsi="Helvetica"/>
          <w:lang w:val="en-GB"/>
        </w:rPr>
      </w:pPr>
      <w:r w:rsidRPr="008454D1">
        <w:rPr>
          <w:rFonts w:ascii="Helvetica" w:hAnsi="Helvetica"/>
          <w:lang w:val="en-GB"/>
        </w:rPr>
        <w:t>CORRESPONDENCE</w:t>
      </w:r>
    </w:p>
    <w:p w14:paraId="39B52B47" w14:textId="00B381FA" w:rsidR="00BF1E41" w:rsidRDefault="00BF1E41" w:rsidP="00BF1E41">
      <w:pPr>
        <w:pStyle w:val="ListParagraph"/>
        <w:numPr>
          <w:ilvl w:val="0"/>
          <w:numId w:val="10"/>
        </w:numPr>
        <w:rPr>
          <w:rFonts w:ascii="Helvetica" w:hAnsi="Helvetica"/>
          <w:lang w:val="en-GB"/>
        </w:rPr>
      </w:pPr>
      <w:r>
        <w:rPr>
          <w:rFonts w:ascii="Helvetica" w:hAnsi="Helvetica"/>
          <w:lang w:val="en-GB"/>
        </w:rPr>
        <w:t>(YE) Had an email response from the Parish Council confirming that they would be giving us the £50 we asked for towards the Feasibilty Study costs.</w:t>
      </w:r>
    </w:p>
    <w:p w14:paraId="0B4D2A2F" w14:textId="23FF6692" w:rsidR="00BF1E41" w:rsidRPr="00B275E4" w:rsidRDefault="00BF1E41" w:rsidP="00BF1E41">
      <w:pPr>
        <w:pStyle w:val="ListParagraph"/>
        <w:numPr>
          <w:ilvl w:val="0"/>
          <w:numId w:val="10"/>
        </w:numPr>
        <w:rPr>
          <w:rFonts w:ascii="Helvetica" w:hAnsi="Helvetica"/>
          <w:color w:val="538135" w:themeColor="accent6" w:themeShade="BF"/>
          <w:lang w:val="en-GB"/>
        </w:rPr>
      </w:pPr>
      <w:r w:rsidRPr="00B275E4">
        <w:rPr>
          <w:rFonts w:ascii="Helvetica" w:hAnsi="Helvetica"/>
          <w:color w:val="538135" w:themeColor="accent6" w:themeShade="BF"/>
          <w:lang w:val="en-GB"/>
        </w:rPr>
        <w:t>(SR) wrote to Mr Peter Oldham, Secretary of the Widecombe Fair Committee</w:t>
      </w:r>
      <w:r w:rsidR="004C7256" w:rsidRPr="00B275E4">
        <w:rPr>
          <w:rFonts w:ascii="Helvetica" w:hAnsi="Helvetica"/>
          <w:color w:val="538135" w:themeColor="accent6" w:themeShade="BF"/>
          <w:lang w:val="en-GB"/>
        </w:rPr>
        <w:t>. They received two letters, one (July 2017) asking for a contribution towards the Feasibility Study costs and the second (October 2017) asking for further clarification with regard to using the Fair Field as a possible site for a Village Hall. The letter gave suggestions for position, size of hall, car parking area, and possible improvements for vehicle access.</w:t>
      </w:r>
      <w:r w:rsidR="000061E1" w:rsidRPr="00B275E4">
        <w:rPr>
          <w:rFonts w:ascii="Helvetica" w:hAnsi="Helvetica"/>
          <w:color w:val="538135" w:themeColor="accent6" w:themeShade="BF"/>
          <w:lang w:val="en-GB"/>
        </w:rPr>
        <w:t xml:space="preserve"> In order for the </w:t>
      </w:r>
      <w:r w:rsidR="000061E1" w:rsidRPr="00B275E4">
        <w:rPr>
          <w:rFonts w:ascii="Helvetica" w:hAnsi="Helvetica"/>
          <w:color w:val="538135" w:themeColor="accent6" w:themeShade="BF"/>
          <w:lang w:val="en-GB"/>
        </w:rPr>
        <w:lastRenderedPageBreak/>
        <w:t>Steering Group to proceed a positive response was required. A deadline of 15</w:t>
      </w:r>
      <w:r w:rsidR="000061E1" w:rsidRPr="00B275E4">
        <w:rPr>
          <w:rFonts w:ascii="Helvetica" w:hAnsi="Helvetica"/>
          <w:color w:val="538135" w:themeColor="accent6" w:themeShade="BF"/>
          <w:vertAlign w:val="superscript"/>
          <w:lang w:val="en-GB"/>
        </w:rPr>
        <w:t>th</w:t>
      </w:r>
      <w:r w:rsidR="000061E1" w:rsidRPr="00B275E4">
        <w:rPr>
          <w:rFonts w:ascii="Helvetica" w:hAnsi="Helvetica"/>
          <w:color w:val="538135" w:themeColor="accent6" w:themeShade="BF"/>
          <w:lang w:val="en-GB"/>
        </w:rPr>
        <w:t xml:space="preserve"> January 2018 was suggested for a response from them.</w:t>
      </w:r>
    </w:p>
    <w:p w14:paraId="5FBB0017" w14:textId="77777777" w:rsidR="000061E1" w:rsidRPr="00B275E4" w:rsidRDefault="000061E1" w:rsidP="000061E1">
      <w:pPr>
        <w:rPr>
          <w:rFonts w:ascii="Helvetica" w:hAnsi="Helvetica"/>
          <w:color w:val="538135" w:themeColor="accent6" w:themeShade="BF"/>
          <w:lang w:val="en-GB"/>
        </w:rPr>
      </w:pPr>
    </w:p>
    <w:p w14:paraId="18DB6BF9" w14:textId="52617522" w:rsidR="004C7256" w:rsidRPr="00B275E4" w:rsidRDefault="004C7256" w:rsidP="00BF1E41">
      <w:pPr>
        <w:pStyle w:val="ListParagraph"/>
        <w:numPr>
          <w:ilvl w:val="0"/>
          <w:numId w:val="10"/>
        </w:numPr>
        <w:rPr>
          <w:rFonts w:ascii="Helvetica" w:hAnsi="Helvetica"/>
          <w:color w:val="538135" w:themeColor="accent6" w:themeShade="BF"/>
          <w:lang w:val="en-GB"/>
        </w:rPr>
      </w:pPr>
      <w:r w:rsidRPr="00B275E4">
        <w:rPr>
          <w:rFonts w:ascii="Helvetica" w:hAnsi="Helvetica"/>
          <w:color w:val="538135" w:themeColor="accent6" w:themeShade="BF"/>
          <w:lang w:val="en-GB"/>
        </w:rPr>
        <w:t>On 15</w:t>
      </w:r>
      <w:r w:rsidRPr="00B275E4">
        <w:rPr>
          <w:rFonts w:ascii="Helvetica" w:hAnsi="Helvetica"/>
          <w:color w:val="538135" w:themeColor="accent6" w:themeShade="BF"/>
          <w:vertAlign w:val="superscript"/>
          <w:lang w:val="en-GB"/>
        </w:rPr>
        <w:t>th</w:t>
      </w:r>
      <w:r w:rsidRPr="00B275E4">
        <w:rPr>
          <w:rFonts w:ascii="Helvetica" w:hAnsi="Helvetica"/>
          <w:color w:val="538135" w:themeColor="accent6" w:themeShade="BF"/>
          <w:lang w:val="en-GB"/>
        </w:rPr>
        <w:t xml:space="preserve"> January 2018 (SR) received an email (later a letter) from the WFC. This gave a lengthy </w:t>
      </w:r>
      <w:r w:rsidR="000061E1" w:rsidRPr="00B275E4">
        <w:rPr>
          <w:rFonts w:ascii="Helvetica" w:hAnsi="Helvetica"/>
          <w:color w:val="538135" w:themeColor="accent6" w:themeShade="BF"/>
          <w:lang w:val="en-GB"/>
        </w:rPr>
        <w:t>explanation as to why they were</w:t>
      </w:r>
      <w:r w:rsidRPr="00B275E4">
        <w:rPr>
          <w:rFonts w:ascii="Helvetica" w:hAnsi="Helvetica"/>
          <w:color w:val="538135" w:themeColor="accent6" w:themeShade="BF"/>
          <w:lang w:val="en-GB"/>
        </w:rPr>
        <w:t xml:space="preserve"> </w:t>
      </w:r>
      <w:r w:rsidR="000061E1" w:rsidRPr="00B275E4">
        <w:rPr>
          <w:rFonts w:ascii="Helvetica" w:hAnsi="Helvetica"/>
          <w:color w:val="538135" w:themeColor="accent6" w:themeShade="BF"/>
          <w:lang w:val="en-GB"/>
        </w:rPr>
        <w:t>un</w:t>
      </w:r>
      <w:r w:rsidRPr="00B275E4">
        <w:rPr>
          <w:rFonts w:ascii="Helvetica" w:hAnsi="Helvetica"/>
          <w:color w:val="538135" w:themeColor="accent6" w:themeShade="BF"/>
          <w:lang w:val="en-GB"/>
        </w:rPr>
        <w:t>able to make a financial contribution to our Feasibility Study. Their Memorandum &amp; Articles prohibited such a contribution as we are not a Charity. The letter</w:t>
      </w:r>
      <w:r w:rsidR="000061E1" w:rsidRPr="00B275E4">
        <w:rPr>
          <w:rFonts w:ascii="Helvetica" w:hAnsi="Helvetica"/>
          <w:color w:val="538135" w:themeColor="accent6" w:themeShade="BF"/>
          <w:lang w:val="en-GB"/>
        </w:rPr>
        <w:t xml:space="preserve"> did not really comment on the Village Hall matters</w:t>
      </w:r>
    </w:p>
    <w:p w14:paraId="7FD78C4A" w14:textId="77777777" w:rsidR="000061E1" w:rsidRPr="00B275E4" w:rsidRDefault="000061E1" w:rsidP="000061E1">
      <w:pPr>
        <w:rPr>
          <w:rFonts w:ascii="Helvetica" w:hAnsi="Helvetica"/>
          <w:color w:val="538135" w:themeColor="accent6" w:themeShade="BF"/>
          <w:lang w:val="en-GB"/>
        </w:rPr>
      </w:pPr>
    </w:p>
    <w:p w14:paraId="315AB9A1" w14:textId="265F4551" w:rsidR="004824B7" w:rsidRPr="00B275E4" w:rsidRDefault="000061E1" w:rsidP="004824B7">
      <w:pPr>
        <w:pStyle w:val="ListParagraph"/>
        <w:numPr>
          <w:ilvl w:val="0"/>
          <w:numId w:val="10"/>
        </w:numPr>
        <w:rPr>
          <w:rFonts w:ascii="Helvetica" w:hAnsi="Helvetica"/>
          <w:color w:val="538135" w:themeColor="accent6" w:themeShade="BF"/>
          <w:lang w:val="en-GB"/>
        </w:rPr>
      </w:pPr>
      <w:r w:rsidRPr="00B275E4">
        <w:rPr>
          <w:rFonts w:ascii="Helvetica" w:hAnsi="Helvetica"/>
          <w:color w:val="538135" w:themeColor="accent6" w:themeShade="BF"/>
          <w:lang w:val="en-GB"/>
        </w:rPr>
        <w:t>Further email communication ensued between SR and Mr Oldham for more details. Emailed responses were obtained from PO and ano</w:t>
      </w:r>
      <w:r w:rsidR="005F22BE" w:rsidRPr="00B275E4">
        <w:rPr>
          <w:rFonts w:ascii="Helvetica" w:hAnsi="Helvetica"/>
          <w:color w:val="538135" w:themeColor="accent6" w:themeShade="BF"/>
          <w:lang w:val="en-GB"/>
        </w:rPr>
        <w:t>ther member of the WF Committee</w:t>
      </w:r>
      <w:r w:rsidR="00364576" w:rsidRPr="00B275E4">
        <w:rPr>
          <w:rFonts w:ascii="Helvetica" w:hAnsi="Helvetica"/>
          <w:color w:val="538135" w:themeColor="accent6" w:themeShade="BF"/>
          <w:lang w:val="en-GB"/>
        </w:rPr>
        <w:t>, David Crocker</w:t>
      </w:r>
      <w:r w:rsidR="005F22BE" w:rsidRPr="00B275E4">
        <w:rPr>
          <w:rFonts w:ascii="Helvetica" w:hAnsi="Helvetica"/>
          <w:color w:val="538135" w:themeColor="accent6" w:themeShade="BF"/>
          <w:lang w:val="en-GB"/>
        </w:rPr>
        <w:t>. In general a positive response to the possibility of building a Village Hall on the Fair field but not without some difficulties arising from their M&amp;A</w:t>
      </w:r>
      <w:r w:rsidR="00816167" w:rsidRPr="00B275E4">
        <w:rPr>
          <w:rFonts w:ascii="Helvetica" w:hAnsi="Helvetica"/>
          <w:color w:val="538135" w:themeColor="accent6" w:themeShade="BF"/>
          <w:lang w:val="en-GB"/>
        </w:rPr>
        <w:t xml:space="preserve">. </w:t>
      </w:r>
      <w:r w:rsidR="005F22BE" w:rsidRPr="00B275E4">
        <w:rPr>
          <w:rFonts w:ascii="Helvetica" w:hAnsi="Helvetica"/>
          <w:color w:val="538135" w:themeColor="accent6" w:themeShade="BF"/>
          <w:lang w:val="en-GB"/>
        </w:rPr>
        <w:t>Access for South West Water must be maintained.</w:t>
      </w:r>
    </w:p>
    <w:p w14:paraId="34AB6FC0" w14:textId="77777777" w:rsidR="004824B7" w:rsidRPr="00B275E4" w:rsidRDefault="004824B7" w:rsidP="004824B7">
      <w:pPr>
        <w:rPr>
          <w:rFonts w:ascii="Helvetica" w:hAnsi="Helvetica"/>
          <w:color w:val="538135" w:themeColor="accent6" w:themeShade="BF"/>
          <w:lang w:val="en-GB"/>
        </w:rPr>
      </w:pPr>
    </w:p>
    <w:p w14:paraId="2DB1E8B4" w14:textId="1DA9360D" w:rsidR="005F22BE" w:rsidRPr="001733AA" w:rsidRDefault="005F22BE" w:rsidP="004824B7">
      <w:pPr>
        <w:pStyle w:val="ListParagraph"/>
        <w:numPr>
          <w:ilvl w:val="0"/>
          <w:numId w:val="10"/>
        </w:numPr>
        <w:rPr>
          <w:color w:val="4472C4" w:themeColor="accent1"/>
          <w:lang w:val="en-GB"/>
        </w:rPr>
      </w:pPr>
      <w:r w:rsidRPr="00B275E4">
        <w:rPr>
          <w:rFonts w:ascii="Helvetica" w:hAnsi="Helvetica"/>
          <w:color w:val="538135" w:themeColor="accent6" w:themeShade="BF"/>
          <w:lang w:val="en-GB"/>
        </w:rPr>
        <w:t xml:space="preserve">Here are some </w:t>
      </w:r>
      <w:r w:rsidR="001733AA" w:rsidRPr="00B275E4">
        <w:rPr>
          <w:rFonts w:ascii="Helvetica" w:hAnsi="Helvetica"/>
          <w:color w:val="538135" w:themeColor="accent6" w:themeShade="BF"/>
          <w:lang w:val="en-GB"/>
        </w:rPr>
        <w:t>extracted quotes</w:t>
      </w:r>
      <w:r w:rsidRPr="00B275E4">
        <w:rPr>
          <w:rFonts w:ascii="Helvetica" w:hAnsi="Helvetica"/>
          <w:color w:val="538135" w:themeColor="accent6" w:themeShade="BF"/>
          <w:lang w:val="en-GB"/>
        </w:rPr>
        <w:t xml:space="preserve"> from the emailed comments: </w:t>
      </w:r>
      <w:r w:rsidR="001733AA">
        <w:rPr>
          <w:rFonts w:ascii="Helvetica" w:hAnsi="Helvetica"/>
          <w:lang w:val="en-GB"/>
        </w:rPr>
        <w:br/>
      </w:r>
      <w:r w:rsidR="004824B7" w:rsidRPr="001733AA">
        <w:rPr>
          <w:color w:val="4472C4" w:themeColor="accent1"/>
          <w:lang w:val="en-GB"/>
        </w:rPr>
        <w:t>“</w:t>
      </w:r>
      <w:r w:rsidR="004824B7" w:rsidRPr="001733AA">
        <w:rPr>
          <w:rFonts w:cs="Arial"/>
          <w:i/>
          <w:color w:val="4472C4" w:themeColor="accent1"/>
        </w:rPr>
        <w:t>The WFC Directors are happy to see any scoping plan / document in line with your description in your email of 17</w:t>
      </w:r>
      <w:r w:rsidR="004824B7" w:rsidRPr="001733AA">
        <w:rPr>
          <w:rFonts w:cs="Arial"/>
          <w:i/>
          <w:color w:val="4472C4" w:themeColor="accent1"/>
          <w:vertAlign w:val="superscript"/>
        </w:rPr>
        <w:t>th</w:t>
      </w:r>
      <w:r w:rsidR="004824B7" w:rsidRPr="001733AA">
        <w:rPr>
          <w:rFonts w:cs="Arial"/>
          <w:i/>
          <w:color w:val="4472C4" w:themeColor="accent1"/>
        </w:rPr>
        <w:t> October 2017, provided of course that the Directors are assured that the Fair can be effectively run, decent access to the Fair Field is maintained and the Hall is incorporated into the event. The Directors of WFC are obliged to operate the annual Fair, and a material concern that has been flagged would be impact of the outline suggestion for a Hall with dimensions of 20m x 40m, 6m in height and with 20 to 30 parking spaces.  This is a strictly personal suggestion. It might be good idea to identify the footprint in the area you suggest at an early stage in the process. WFC would then undertake to respond in a timely fashion to this information.”</w:t>
      </w:r>
    </w:p>
    <w:p w14:paraId="71B6295B" w14:textId="77777777" w:rsidR="004824B7" w:rsidRPr="001733AA" w:rsidRDefault="004824B7" w:rsidP="004824B7">
      <w:pPr>
        <w:rPr>
          <w:color w:val="4472C4" w:themeColor="accent1"/>
          <w:lang w:val="en-GB"/>
        </w:rPr>
      </w:pPr>
    </w:p>
    <w:p w14:paraId="79F98570" w14:textId="52053FB2" w:rsidR="001733AA" w:rsidRPr="001733AA" w:rsidRDefault="001733AA" w:rsidP="001733AA">
      <w:pPr>
        <w:pStyle w:val="ListParagraph"/>
        <w:numPr>
          <w:ilvl w:val="0"/>
          <w:numId w:val="10"/>
        </w:numPr>
        <w:rPr>
          <w:rFonts w:eastAsia="Times New Roman" w:cs="Times New Roman"/>
          <w:i/>
          <w:color w:val="4472C4" w:themeColor="accent1"/>
        </w:rPr>
      </w:pPr>
      <w:r w:rsidRPr="001733AA">
        <w:rPr>
          <w:rFonts w:eastAsia="Times New Roman" w:cs="Times New Roman"/>
          <w:i/>
          <w:color w:val="4472C4" w:themeColor="accent1"/>
        </w:rPr>
        <w:t>“As things stand, the Fair can only assist with the village hall development, in my humble opinion, if the Fairs "contribution" meets the primary M&amp;A's objective of delivering etc the Annual Fair, OR, if it is funded from surplus funds, as a contribution to a regional charity (maybe changed to local good cause in the future).”</w:t>
      </w:r>
      <w:r w:rsidRPr="001733AA">
        <w:rPr>
          <w:rFonts w:eastAsia="Times New Roman" w:cs="Times New Roman"/>
          <w:i/>
          <w:color w:val="4472C4" w:themeColor="accent1"/>
        </w:rPr>
        <w:br/>
      </w:r>
    </w:p>
    <w:p w14:paraId="15DC816D" w14:textId="066962B7" w:rsidR="001733AA" w:rsidRPr="001733AA" w:rsidRDefault="001733AA" w:rsidP="001733AA">
      <w:pPr>
        <w:pStyle w:val="ListParagraph"/>
        <w:numPr>
          <w:ilvl w:val="0"/>
          <w:numId w:val="10"/>
        </w:numPr>
        <w:rPr>
          <w:rFonts w:ascii="Times New Roman" w:eastAsia="Times New Roman" w:hAnsi="Times New Roman" w:cs="Times New Roman"/>
          <w:i/>
          <w:color w:val="4472C4" w:themeColor="accent1"/>
        </w:rPr>
      </w:pPr>
      <w:r w:rsidRPr="001733AA">
        <w:rPr>
          <w:rFonts w:eastAsia="Times New Roman" w:cs="Times New Roman"/>
          <w:i/>
          <w:color w:val="4472C4" w:themeColor="accent1"/>
        </w:rPr>
        <w:t>“The Fair Company can only sell, lease, or earmark any of its land holding, for the purposes of a village hall, if it meets the company Objectives- the running of the Annual Fair If money is being invested by the Steering Committee in a feasibility study which includes the option of placing the Hall on Fair land, then, to me, it now requires the Company to reiterate the critical point - Fair land can only be considered as a siting option against the background of the Company's Articles not being prejudiced. Otherwise, money could be wasted on feasibility analysis - not a good idea in a village environment, where the continuing goodwill of the community is required for the operation of the Fair.” </w:t>
      </w:r>
    </w:p>
    <w:p w14:paraId="038A74F9" w14:textId="443D476A" w:rsidR="004824B7" w:rsidRDefault="00816167" w:rsidP="004824B7">
      <w:pPr>
        <w:pStyle w:val="ListParagraph"/>
        <w:numPr>
          <w:ilvl w:val="0"/>
          <w:numId w:val="10"/>
        </w:numPr>
        <w:rPr>
          <w:rFonts w:ascii="Helvetica" w:hAnsi="Helvetica"/>
          <w:color w:val="538135" w:themeColor="accent6" w:themeShade="BF"/>
          <w:lang w:val="en-GB"/>
        </w:rPr>
      </w:pPr>
      <w:r w:rsidRPr="00B275E4">
        <w:rPr>
          <w:rFonts w:ascii="Helvetica" w:hAnsi="Helvetica"/>
          <w:color w:val="538135" w:themeColor="accent6" w:themeShade="BF"/>
          <w:lang w:val="en-GB"/>
        </w:rPr>
        <w:t>We will continue to look at the Fair Field as a possibility at this stage. Information will be passed on to the Architects. Can encompass these views in the Feasibility Study.</w:t>
      </w:r>
    </w:p>
    <w:p w14:paraId="0F889C09" w14:textId="60117A02" w:rsidR="00784D70" w:rsidRPr="00B275E4" w:rsidRDefault="00596F0C" w:rsidP="004824B7">
      <w:pPr>
        <w:pStyle w:val="ListParagraph"/>
        <w:numPr>
          <w:ilvl w:val="0"/>
          <w:numId w:val="10"/>
        </w:numPr>
        <w:rPr>
          <w:rFonts w:ascii="Helvetica" w:hAnsi="Helvetica"/>
          <w:color w:val="538135" w:themeColor="accent6" w:themeShade="BF"/>
          <w:lang w:val="en-GB"/>
        </w:rPr>
      </w:pPr>
      <w:r>
        <w:rPr>
          <w:rFonts w:ascii="Helvetica" w:hAnsi="Helvetica"/>
          <w:color w:val="538135" w:themeColor="accent6" w:themeShade="BF"/>
          <w:lang w:val="en-GB"/>
        </w:rPr>
        <w:t>Widecombe Primary School need extra parking. Could be a better option.</w:t>
      </w:r>
    </w:p>
    <w:p w14:paraId="06793834" w14:textId="35ECC2ED" w:rsidR="00B275E4" w:rsidRDefault="00993BD8" w:rsidP="004824B7">
      <w:pPr>
        <w:pStyle w:val="ListParagraph"/>
        <w:numPr>
          <w:ilvl w:val="0"/>
          <w:numId w:val="10"/>
        </w:numPr>
        <w:rPr>
          <w:rFonts w:ascii="Helvetica" w:hAnsi="Helvetica"/>
          <w:lang w:val="en-GB"/>
        </w:rPr>
      </w:pPr>
      <w:r>
        <w:rPr>
          <w:rFonts w:ascii="Helvetica" w:hAnsi="Helvetica"/>
          <w:lang w:val="en-GB"/>
        </w:rPr>
        <w:t>(YE) r</w:t>
      </w:r>
      <w:r w:rsidR="00B275E4">
        <w:rPr>
          <w:rFonts w:ascii="Helvetica" w:hAnsi="Helvetica"/>
          <w:lang w:val="en-GB"/>
        </w:rPr>
        <w:t>eceived an email from Widecombe Parish Council inviting us to the Parish Meeting on 15</w:t>
      </w:r>
      <w:r w:rsidR="00B275E4" w:rsidRPr="00B275E4">
        <w:rPr>
          <w:rFonts w:ascii="Helvetica" w:hAnsi="Helvetica"/>
          <w:vertAlign w:val="superscript"/>
          <w:lang w:val="en-GB"/>
        </w:rPr>
        <w:t>th</w:t>
      </w:r>
      <w:r w:rsidR="00B275E4">
        <w:rPr>
          <w:rFonts w:ascii="Helvetica" w:hAnsi="Helvetica"/>
          <w:lang w:val="en-GB"/>
        </w:rPr>
        <w:t xml:space="preserve"> March, 7pm. The Steering Group will be represented. We will give a short presentation. Details and time allowed to be discussed.</w:t>
      </w:r>
    </w:p>
    <w:p w14:paraId="1A4E2BA2" w14:textId="5DEDFCD7" w:rsidR="00993BD8" w:rsidRPr="004824B7" w:rsidRDefault="00993BD8" w:rsidP="004824B7">
      <w:pPr>
        <w:pStyle w:val="ListParagraph"/>
        <w:numPr>
          <w:ilvl w:val="0"/>
          <w:numId w:val="10"/>
        </w:numPr>
        <w:rPr>
          <w:rFonts w:ascii="Helvetica" w:hAnsi="Helvetica"/>
          <w:lang w:val="en-GB"/>
        </w:rPr>
      </w:pPr>
      <w:r>
        <w:rPr>
          <w:rFonts w:ascii="Helvetica" w:hAnsi="Helvetica"/>
          <w:lang w:val="en-GB"/>
        </w:rPr>
        <w:t xml:space="preserve">(YE) received an email from Martin Rich (DCC). He and a colleague can come and meet us again for discussion of next stages inc. funding options, price list of services available. </w:t>
      </w:r>
      <w:r w:rsidR="008454D1">
        <w:rPr>
          <w:rFonts w:ascii="Helvetica" w:hAnsi="Helvetica"/>
          <w:lang w:val="en-GB"/>
        </w:rPr>
        <w:t>Suggested date: Monday 5</w:t>
      </w:r>
      <w:r w:rsidR="008454D1" w:rsidRPr="008454D1">
        <w:rPr>
          <w:rFonts w:ascii="Helvetica" w:hAnsi="Helvetica"/>
          <w:vertAlign w:val="superscript"/>
          <w:lang w:val="en-GB"/>
        </w:rPr>
        <w:t>th</w:t>
      </w:r>
      <w:r w:rsidR="008454D1">
        <w:rPr>
          <w:rFonts w:ascii="Helvetica" w:hAnsi="Helvetica"/>
          <w:lang w:val="en-GB"/>
        </w:rPr>
        <w:t xml:space="preserve"> February, at Old Walls. Time tbc.</w:t>
      </w:r>
    </w:p>
    <w:p w14:paraId="35576B7F" w14:textId="018E0E58" w:rsidR="00BF1E41" w:rsidRPr="00BF1E41" w:rsidRDefault="00BF1E41" w:rsidP="00BF1E41">
      <w:pPr>
        <w:ind w:left="360"/>
        <w:rPr>
          <w:rFonts w:ascii="Helvetica" w:hAnsi="Helvetica"/>
          <w:color w:val="FF0000"/>
          <w:lang w:val="en-GB"/>
        </w:rPr>
      </w:pPr>
    </w:p>
    <w:p w14:paraId="75C3C6BE" w14:textId="77777777" w:rsidR="00BF1E41" w:rsidRDefault="00BF1E41" w:rsidP="00BF1E41">
      <w:pPr>
        <w:rPr>
          <w:rFonts w:ascii="Helvetica" w:hAnsi="Helvetica"/>
          <w:lang w:val="en-GB"/>
        </w:rPr>
      </w:pPr>
    </w:p>
    <w:p w14:paraId="5619AA85" w14:textId="77777777" w:rsidR="00BF1E41" w:rsidRPr="0025079B" w:rsidRDefault="00BF1E41" w:rsidP="0025079B">
      <w:pPr>
        <w:rPr>
          <w:rFonts w:ascii="Helvetica" w:hAnsi="Helvetica"/>
          <w:lang w:val="en-GB"/>
        </w:rPr>
      </w:pPr>
    </w:p>
    <w:p w14:paraId="455B0911" w14:textId="1F343146" w:rsidR="00FF6E9A" w:rsidRDefault="00FF6E9A" w:rsidP="00D86EE9">
      <w:pPr>
        <w:pStyle w:val="ListParagraph"/>
        <w:rPr>
          <w:rFonts w:ascii="Helvetica" w:hAnsi="Helvetica"/>
          <w:lang w:val="en-GB"/>
        </w:rPr>
      </w:pPr>
    </w:p>
    <w:p w14:paraId="79266540" w14:textId="5AF7C468" w:rsidR="00D83B50" w:rsidRPr="00993BD8" w:rsidRDefault="00D83B50" w:rsidP="00993BD8">
      <w:pPr>
        <w:rPr>
          <w:rFonts w:ascii="Helvetica" w:hAnsi="Helvetica"/>
          <w:color w:val="000000" w:themeColor="text1"/>
          <w:lang w:val="en-GB"/>
        </w:rPr>
      </w:pPr>
      <w:r w:rsidRPr="00993BD8">
        <w:rPr>
          <w:rFonts w:ascii="Helvetica" w:hAnsi="Helvetica"/>
          <w:lang w:val="en-GB"/>
        </w:rPr>
        <w:t xml:space="preserve"> QUESTIONAIRRE FOR LOCAL GROUPS</w:t>
      </w:r>
      <w:r w:rsidR="00993BD8">
        <w:rPr>
          <w:rFonts w:ascii="Helvetica" w:hAnsi="Helvetica"/>
          <w:lang w:val="en-GB"/>
        </w:rPr>
        <w:t xml:space="preserve"> – SURVEY FEEDBACK</w:t>
      </w:r>
    </w:p>
    <w:p w14:paraId="6B2CCBB3" w14:textId="28EAC041" w:rsidR="00C33081" w:rsidRDefault="00F86227" w:rsidP="00E11963">
      <w:pPr>
        <w:pStyle w:val="ListParagraph"/>
        <w:numPr>
          <w:ilvl w:val="0"/>
          <w:numId w:val="10"/>
        </w:numPr>
        <w:rPr>
          <w:rFonts w:ascii="Helvetica" w:hAnsi="Helvetica"/>
          <w:lang w:val="en-GB"/>
        </w:rPr>
      </w:pPr>
      <w:r>
        <w:rPr>
          <w:rFonts w:ascii="Helvetica" w:hAnsi="Helvetica"/>
          <w:lang w:val="en-GB"/>
        </w:rPr>
        <w:t xml:space="preserve">(YE) </w:t>
      </w:r>
      <w:r w:rsidR="00E11963">
        <w:rPr>
          <w:rFonts w:ascii="Helvetica" w:hAnsi="Helvetica"/>
          <w:lang w:val="en-GB"/>
        </w:rPr>
        <w:t>7/11 received.</w:t>
      </w:r>
    </w:p>
    <w:p w14:paraId="1C0C8F86" w14:textId="77DA27D8" w:rsidR="00E11963" w:rsidRDefault="00E11963" w:rsidP="00E11963">
      <w:pPr>
        <w:pStyle w:val="ListParagraph"/>
        <w:numPr>
          <w:ilvl w:val="0"/>
          <w:numId w:val="10"/>
        </w:numPr>
        <w:rPr>
          <w:rFonts w:ascii="Helvetica" w:hAnsi="Helvetica"/>
          <w:lang w:val="en-GB"/>
        </w:rPr>
      </w:pPr>
      <w:r>
        <w:rPr>
          <w:rFonts w:ascii="Helvetica" w:hAnsi="Helvetica"/>
          <w:lang w:val="en-GB"/>
        </w:rPr>
        <w:lastRenderedPageBreak/>
        <w:t>Church House used mostly in the evenings with rough costings of hire raising small sums.</w:t>
      </w:r>
    </w:p>
    <w:p w14:paraId="50DE3669" w14:textId="1F73867B" w:rsidR="00E11963" w:rsidRDefault="00E11963" w:rsidP="00E11963">
      <w:pPr>
        <w:pStyle w:val="ListParagraph"/>
        <w:numPr>
          <w:ilvl w:val="0"/>
          <w:numId w:val="10"/>
        </w:numPr>
        <w:rPr>
          <w:rFonts w:ascii="Helvetica" w:hAnsi="Helvetica"/>
          <w:lang w:val="en-GB"/>
        </w:rPr>
      </w:pPr>
      <w:r>
        <w:rPr>
          <w:rFonts w:ascii="Helvetica" w:hAnsi="Helvetica"/>
          <w:lang w:val="en-GB"/>
        </w:rPr>
        <w:t xml:space="preserve">History Group is the largest, mostly small groups. </w:t>
      </w:r>
    </w:p>
    <w:p w14:paraId="2DFAEFEE" w14:textId="7D3C0EFA" w:rsidR="000A23E1" w:rsidRDefault="000A23E1" w:rsidP="00E11963">
      <w:pPr>
        <w:pStyle w:val="ListParagraph"/>
        <w:numPr>
          <w:ilvl w:val="0"/>
          <w:numId w:val="10"/>
        </w:numPr>
        <w:rPr>
          <w:rFonts w:ascii="Helvetica" w:hAnsi="Helvetica"/>
          <w:lang w:val="en-GB"/>
        </w:rPr>
      </w:pPr>
      <w:r>
        <w:rPr>
          <w:rFonts w:ascii="Helvetica" w:hAnsi="Helvetica"/>
          <w:lang w:val="en-GB"/>
        </w:rPr>
        <w:t>Access is an issue for all groups. Most felt they would have more attendees with better access in a new hall</w:t>
      </w:r>
    </w:p>
    <w:p w14:paraId="7FDD739F" w14:textId="3110BFF1" w:rsidR="000A23E1" w:rsidRDefault="000A23E1" w:rsidP="00E11963">
      <w:pPr>
        <w:pStyle w:val="ListParagraph"/>
        <w:numPr>
          <w:ilvl w:val="0"/>
          <w:numId w:val="10"/>
        </w:numPr>
        <w:rPr>
          <w:rFonts w:ascii="Helvetica" w:hAnsi="Helvetica"/>
          <w:lang w:val="en-GB"/>
        </w:rPr>
      </w:pPr>
      <w:r>
        <w:rPr>
          <w:rFonts w:ascii="Helvetica" w:hAnsi="Helvetica"/>
          <w:lang w:val="en-GB"/>
        </w:rPr>
        <w:t>Range of facilities suggested including: IT facilities, projection equipment, wi–fi.</w:t>
      </w:r>
    </w:p>
    <w:p w14:paraId="418625EA" w14:textId="17A13694" w:rsidR="000A23E1" w:rsidRDefault="000A23E1" w:rsidP="00E11963">
      <w:pPr>
        <w:pStyle w:val="ListParagraph"/>
        <w:numPr>
          <w:ilvl w:val="0"/>
          <w:numId w:val="10"/>
        </w:numPr>
        <w:rPr>
          <w:rFonts w:ascii="Helvetica" w:hAnsi="Helvetica"/>
          <w:lang w:val="en-GB"/>
        </w:rPr>
      </w:pPr>
      <w:r>
        <w:rPr>
          <w:rFonts w:ascii="Helvetica" w:hAnsi="Helvetica"/>
          <w:lang w:val="en-GB"/>
        </w:rPr>
        <w:t>Priorities: large hall, catering facilities, additional meeting room, storage.</w:t>
      </w:r>
    </w:p>
    <w:p w14:paraId="2CC4DEB9" w14:textId="1EB7774D" w:rsidR="000A23E1" w:rsidRDefault="000A23E1" w:rsidP="00E11963">
      <w:pPr>
        <w:pStyle w:val="ListParagraph"/>
        <w:numPr>
          <w:ilvl w:val="0"/>
          <w:numId w:val="10"/>
        </w:numPr>
        <w:rPr>
          <w:rFonts w:ascii="Helvetica" w:hAnsi="Helvetica"/>
          <w:lang w:val="en-GB"/>
        </w:rPr>
      </w:pPr>
      <w:r>
        <w:rPr>
          <w:rFonts w:ascii="Helvetica" w:hAnsi="Helvetica"/>
          <w:lang w:val="en-GB"/>
        </w:rPr>
        <w:t>Ranked low: bar facilities, outdoor space.</w:t>
      </w:r>
    </w:p>
    <w:p w14:paraId="04179425" w14:textId="2154670F" w:rsidR="000A23E1" w:rsidRDefault="000A23E1" w:rsidP="00E11963">
      <w:pPr>
        <w:pStyle w:val="ListParagraph"/>
        <w:numPr>
          <w:ilvl w:val="0"/>
          <w:numId w:val="10"/>
        </w:numPr>
        <w:rPr>
          <w:rFonts w:ascii="Helvetica" w:hAnsi="Helvetica"/>
          <w:lang w:val="en-GB"/>
        </w:rPr>
      </w:pPr>
      <w:r>
        <w:rPr>
          <w:rFonts w:ascii="Helvetica" w:hAnsi="Helvetica"/>
          <w:lang w:val="en-GB"/>
        </w:rPr>
        <w:t>Several groups would need storage space</w:t>
      </w:r>
    </w:p>
    <w:p w14:paraId="6AA043C2" w14:textId="7E528250" w:rsidR="000A23E1" w:rsidRDefault="000A23E1" w:rsidP="00E11963">
      <w:pPr>
        <w:pStyle w:val="ListParagraph"/>
        <w:numPr>
          <w:ilvl w:val="0"/>
          <w:numId w:val="10"/>
        </w:numPr>
        <w:rPr>
          <w:rFonts w:ascii="Helvetica" w:hAnsi="Helvetica"/>
          <w:lang w:val="en-GB"/>
        </w:rPr>
      </w:pPr>
      <w:r>
        <w:rPr>
          <w:rFonts w:ascii="Helvetica" w:hAnsi="Helvetica"/>
          <w:lang w:val="en-GB"/>
        </w:rPr>
        <w:t>Hayes Field most preferred site</w:t>
      </w:r>
    </w:p>
    <w:p w14:paraId="3E026E69" w14:textId="3E5E44E7" w:rsidR="000A23E1" w:rsidRDefault="000A23E1" w:rsidP="00E11963">
      <w:pPr>
        <w:pStyle w:val="ListParagraph"/>
        <w:numPr>
          <w:ilvl w:val="0"/>
          <w:numId w:val="10"/>
        </w:numPr>
        <w:rPr>
          <w:rFonts w:ascii="Helvetica" w:hAnsi="Helvetica"/>
          <w:lang w:val="en-GB"/>
        </w:rPr>
      </w:pPr>
      <w:r>
        <w:rPr>
          <w:rFonts w:ascii="Helvetica" w:hAnsi="Helvetica"/>
          <w:lang w:val="en-GB"/>
        </w:rPr>
        <w:t>Pre-School needs smaller room with access to large hall when available. Small secure outdoor area would be useful.</w:t>
      </w:r>
    </w:p>
    <w:p w14:paraId="0E09AE95" w14:textId="34D33DCD" w:rsidR="008454D1" w:rsidRPr="008454D1" w:rsidRDefault="008454D1" w:rsidP="00E11963">
      <w:pPr>
        <w:pStyle w:val="ListParagraph"/>
        <w:numPr>
          <w:ilvl w:val="0"/>
          <w:numId w:val="10"/>
        </w:numPr>
        <w:rPr>
          <w:rFonts w:ascii="Helvetica" w:hAnsi="Helvetica"/>
          <w:color w:val="FF0000"/>
          <w:lang w:val="en-GB"/>
        </w:rPr>
      </w:pPr>
      <w:r w:rsidRPr="008454D1">
        <w:rPr>
          <w:rFonts w:ascii="Helvetica" w:hAnsi="Helvetica"/>
          <w:color w:val="FF0000"/>
          <w:lang w:val="en-GB"/>
        </w:rPr>
        <w:t>(SR) to put together income/expenditure information from Church House for reference.</w:t>
      </w:r>
    </w:p>
    <w:p w14:paraId="60F0D162" w14:textId="77777777" w:rsidR="00F52A44" w:rsidRDefault="00F52A44" w:rsidP="00F52A44">
      <w:pPr>
        <w:rPr>
          <w:rFonts w:ascii="Helvetica" w:hAnsi="Helvetica"/>
          <w:lang w:val="en-GB"/>
        </w:rPr>
      </w:pPr>
    </w:p>
    <w:p w14:paraId="1099EC10" w14:textId="68F26224" w:rsidR="00F52A44" w:rsidRDefault="000A23E1" w:rsidP="00F52A44">
      <w:pPr>
        <w:rPr>
          <w:rFonts w:ascii="Helvetica" w:hAnsi="Helvetica"/>
          <w:lang w:val="en-GB"/>
        </w:rPr>
      </w:pPr>
      <w:r>
        <w:rPr>
          <w:rFonts w:ascii="Helvetica" w:hAnsi="Helvetica"/>
          <w:lang w:val="en-GB"/>
        </w:rPr>
        <w:t>NATIONAL TRUST</w:t>
      </w:r>
    </w:p>
    <w:p w14:paraId="2E5633B1" w14:textId="46FB29F2" w:rsidR="00F52A44" w:rsidRDefault="00F52A44" w:rsidP="000A23E1">
      <w:pPr>
        <w:pStyle w:val="ListParagraph"/>
        <w:numPr>
          <w:ilvl w:val="0"/>
          <w:numId w:val="10"/>
        </w:numPr>
        <w:rPr>
          <w:rFonts w:ascii="Helvetica" w:hAnsi="Helvetica"/>
          <w:lang w:val="en-GB"/>
        </w:rPr>
      </w:pPr>
      <w:r>
        <w:rPr>
          <w:rFonts w:ascii="Helvetica" w:hAnsi="Helvetica"/>
          <w:lang w:val="en-GB"/>
        </w:rPr>
        <w:t xml:space="preserve">(CE) </w:t>
      </w:r>
      <w:r w:rsidR="000A23E1">
        <w:rPr>
          <w:rFonts w:ascii="Helvetica" w:hAnsi="Helvetica"/>
          <w:lang w:val="en-GB"/>
        </w:rPr>
        <w:t xml:space="preserve">Proposed contacting the National Trust to discuss the possible future of Church House after a new hall was built. In consultation with SR who discussed this with the Secretary of the Church House Management Committee it was decided not to proceed with this. The Church House Committee lease the building from the National Trust and intend to continue running the hall as a community building if there is </w:t>
      </w:r>
      <w:r w:rsidR="00E72C6F">
        <w:rPr>
          <w:rFonts w:ascii="Helvetica" w:hAnsi="Helvetica"/>
          <w:lang w:val="en-GB"/>
        </w:rPr>
        <w:t>enough demand. The Craft Market has</w:t>
      </w:r>
      <w:r w:rsidR="000A23E1">
        <w:rPr>
          <w:rFonts w:ascii="Helvetica" w:hAnsi="Helvetica"/>
          <w:lang w:val="en-GB"/>
        </w:rPr>
        <w:t xml:space="preserve"> already stated their intention to continue to</w:t>
      </w:r>
      <w:r w:rsidR="00E72C6F">
        <w:rPr>
          <w:rFonts w:ascii="Helvetica" w:hAnsi="Helvetica"/>
          <w:lang w:val="en-GB"/>
        </w:rPr>
        <w:t xml:space="preserve"> use the hall. On o</w:t>
      </w:r>
      <w:r w:rsidR="000A23E1">
        <w:rPr>
          <w:rFonts w:ascii="Helvetica" w:hAnsi="Helvetica"/>
          <w:lang w:val="en-GB"/>
        </w:rPr>
        <w:t>c</w:t>
      </w:r>
      <w:r w:rsidR="00E72C6F">
        <w:rPr>
          <w:rFonts w:ascii="Helvetica" w:hAnsi="Helvetica"/>
          <w:lang w:val="en-GB"/>
        </w:rPr>
        <w:t>c</w:t>
      </w:r>
      <w:r w:rsidR="00006408">
        <w:rPr>
          <w:rFonts w:ascii="Helvetica" w:hAnsi="Helvetica"/>
          <w:lang w:val="en-GB"/>
        </w:rPr>
        <w:t>a</w:t>
      </w:r>
      <w:r w:rsidR="000A23E1">
        <w:rPr>
          <w:rFonts w:ascii="Helvetica" w:hAnsi="Helvetica"/>
          <w:lang w:val="en-GB"/>
        </w:rPr>
        <w:t>sion other hirers have been attracted to use the building for its historic appeal.</w:t>
      </w:r>
    </w:p>
    <w:p w14:paraId="44C59657" w14:textId="318712DC" w:rsidR="000A23E1" w:rsidRDefault="000A23E1" w:rsidP="000A23E1">
      <w:pPr>
        <w:pStyle w:val="ListParagraph"/>
        <w:numPr>
          <w:ilvl w:val="0"/>
          <w:numId w:val="10"/>
        </w:numPr>
        <w:rPr>
          <w:rFonts w:ascii="Helvetica" w:hAnsi="Helvetica"/>
          <w:lang w:val="en-GB"/>
        </w:rPr>
      </w:pPr>
      <w:r>
        <w:rPr>
          <w:rFonts w:ascii="Helvetica" w:hAnsi="Helvetica"/>
          <w:lang w:val="en-GB"/>
        </w:rPr>
        <w:t xml:space="preserve">WVHSG will reflect this in the Feasibility Study. We want to </w:t>
      </w:r>
      <w:r w:rsidR="00E72C6F">
        <w:rPr>
          <w:rFonts w:ascii="Helvetica" w:hAnsi="Helvetica"/>
          <w:lang w:val="en-GB"/>
        </w:rPr>
        <w:t>show that we have engaged with Church House and are not necessarily in direct competition.</w:t>
      </w:r>
    </w:p>
    <w:p w14:paraId="7CB43379" w14:textId="0265EE58" w:rsidR="00006408" w:rsidRPr="00006408" w:rsidRDefault="008454D1" w:rsidP="000A23E1">
      <w:pPr>
        <w:pStyle w:val="ListParagraph"/>
        <w:numPr>
          <w:ilvl w:val="0"/>
          <w:numId w:val="10"/>
        </w:numPr>
        <w:rPr>
          <w:rFonts w:ascii="Helvetica" w:hAnsi="Helvetica"/>
          <w:color w:val="FF0000"/>
          <w:lang w:val="en-GB"/>
        </w:rPr>
      </w:pPr>
      <w:r>
        <w:rPr>
          <w:rFonts w:ascii="Helvetica" w:hAnsi="Helvetica"/>
          <w:color w:val="FF0000"/>
          <w:lang w:val="en-GB"/>
        </w:rPr>
        <w:t>(YE &amp; CE) to send copy of Feasi</w:t>
      </w:r>
      <w:r w:rsidR="00006408" w:rsidRPr="00006408">
        <w:rPr>
          <w:rFonts w:ascii="Helvetica" w:hAnsi="Helvetica"/>
          <w:color w:val="FF0000"/>
          <w:lang w:val="en-GB"/>
        </w:rPr>
        <w:t>bilty study to Church House Committee when statement is written.</w:t>
      </w:r>
    </w:p>
    <w:p w14:paraId="60FD7A36" w14:textId="77777777" w:rsidR="004D28BD" w:rsidRDefault="004D28BD" w:rsidP="004D28BD">
      <w:pPr>
        <w:rPr>
          <w:rFonts w:ascii="Helvetica" w:hAnsi="Helvetica"/>
          <w:lang w:val="en-GB"/>
        </w:rPr>
      </w:pPr>
    </w:p>
    <w:p w14:paraId="3DE11173" w14:textId="344402D5" w:rsidR="00BE6CEA" w:rsidRDefault="00BE6CEA" w:rsidP="00BE6CEA">
      <w:pPr>
        <w:rPr>
          <w:rFonts w:ascii="Helvetica" w:hAnsi="Helvetica"/>
          <w:lang w:val="en-GB"/>
        </w:rPr>
      </w:pPr>
      <w:r>
        <w:rPr>
          <w:rFonts w:ascii="Helvetica" w:hAnsi="Helvetica"/>
          <w:lang w:val="en-GB"/>
        </w:rPr>
        <w:t>ADD DETAIL TO PROJECT PLAN FROM FEASIBILITY STUDY STRUCTURE SHEET</w:t>
      </w:r>
    </w:p>
    <w:p w14:paraId="0F31D14E" w14:textId="531479E3" w:rsidR="00BE6CEA" w:rsidRPr="00BE6CEA" w:rsidRDefault="00BE6CEA" w:rsidP="00BE6CEA">
      <w:pPr>
        <w:pStyle w:val="ListParagraph"/>
        <w:numPr>
          <w:ilvl w:val="0"/>
          <w:numId w:val="10"/>
        </w:numPr>
        <w:rPr>
          <w:rFonts w:ascii="Helvetica" w:hAnsi="Helvetica"/>
          <w:color w:val="FF0000"/>
          <w:lang w:val="en-GB"/>
        </w:rPr>
      </w:pPr>
      <w:r w:rsidRPr="00BE6CEA">
        <w:rPr>
          <w:rFonts w:ascii="Helvetica" w:hAnsi="Helvetica"/>
          <w:color w:val="FF0000"/>
          <w:lang w:val="en-GB"/>
        </w:rPr>
        <w:t>(JB) To do above.</w:t>
      </w:r>
    </w:p>
    <w:p w14:paraId="5C0BFDCD" w14:textId="116992C4" w:rsidR="00BE6CEA" w:rsidRPr="00BE6CEA" w:rsidRDefault="00BE6CEA" w:rsidP="00BE6CEA">
      <w:pPr>
        <w:pStyle w:val="ListParagraph"/>
        <w:numPr>
          <w:ilvl w:val="0"/>
          <w:numId w:val="10"/>
        </w:numPr>
        <w:rPr>
          <w:rFonts w:ascii="Helvetica" w:hAnsi="Helvetica"/>
          <w:color w:val="FF0000"/>
          <w:lang w:val="en-GB"/>
        </w:rPr>
      </w:pPr>
      <w:r w:rsidRPr="00BE6CEA">
        <w:rPr>
          <w:rFonts w:ascii="Helvetica" w:hAnsi="Helvetica"/>
          <w:color w:val="FF0000"/>
          <w:lang w:val="en-GB"/>
        </w:rPr>
        <w:t>(JB) Also add fundraising stages</w:t>
      </w:r>
    </w:p>
    <w:p w14:paraId="6A95A798" w14:textId="2F02FC92" w:rsidR="00FF6E9A" w:rsidRPr="001C7F97" w:rsidRDefault="00BE6CEA" w:rsidP="00FF6E9A">
      <w:pPr>
        <w:pStyle w:val="ListParagraph"/>
        <w:numPr>
          <w:ilvl w:val="0"/>
          <w:numId w:val="10"/>
        </w:numPr>
        <w:rPr>
          <w:rFonts w:ascii="Helvetica" w:hAnsi="Helvetica"/>
          <w:color w:val="FF0000"/>
          <w:lang w:val="en-GB"/>
        </w:rPr>
      </w:pPr>
      <w:r>
        <w:rPr>
          <w:rFonts w:ascii="Helvetica" w:hAnsi="Helvetica"/>
          <w:color w:val="FF0000"/>
          <w:lang w:val="en-GB"/>
        </w:rPr>
        <w:t>(JB) Re-send out the D</w:t>
      </w:r>
      <w:r w:rsidRPr="00BE6CEA">
        <w:rPr>
          <w:rFonts w:ascii="Helvetica" w:hAnsi="Helvetica"/>
          <w:color w:val="FF0000"/>
          <w:lang w:val="en-GB"/>
        </w:rPr>
        <w:t>ropbox invite</w:t>
      </w:r>
      <w:r>
        <w:rPr>
          <w:rFonts w:ascii="Helvetica" w:hAnsi="Helvetica"/>
          <w:color w:val="FF0000"/>
          <w:lang w:val="en-GB"/>
        </w:rPr>
        <w:t>.</w:t>
      </w:r>
      <w:r w:rsidR="001C7F97">
        <w:rPr>
          <w:rFonts w:ascii="Helvetica" w:hAnsi="Helvetica"/>
          <w:color w:val="FF0000"/>
          <w:lang w:val="en-GB"/>
        </w:rPr>
        <w:t xml:space="preserve">  Still awaiting.</w:t>
      </w:r>
    </w:p>
    <w:p w14:paraId="181C4BF0" w14:textId="77777777" w:rsidR="00F52A44" w:rsidRPr="00F52A44" w:rsidRDefault="00F52A44" w:rsidP="00F52A44">
      <w:pPr>
        <w:rPr>
          <w:rFonts w:ascii="Helvetica" w:hAnsi="Helvetica"/>
          <w:lang w:val="en-GB"/>
        </w:rPr>
      </w:pPr>
    </w:p>
    <w:p w14:paraId="5A65874C" w14:textId="4260232E" w:rsidR="00BE6CEA" w:rsidRPr="001C7F97" w:rsidRDefault="001C7F97" w:rsidP="00C33081">
      <w:pPr>
        <w:rPr>
          <w:rFonts w:ascii="Helvetica" w:hAnsi="Helvetica"/>
          <w:lang w:val="en-GB"/>
        </w:rPr>
      </w:pPr>
      <w:r w:rsidRPr="001C7F97">
        <w:rPr>
          <w:rFonts w:ascii="Helvetica" w:hAnsi="Helvetica"/>
          <w:lang w:val="en-GB"/>
        </w:rPr>
        <w:t>MEETING WITH ARCHITECTS</w:t>
      </w:r>
    </w:p>
    <w:p w14:paraId="4FAEAF5C" w14:textId="10CF36B0" w:rsidR="00335E5A" w:rsidRDefault="001C7F97" w:rsidP="001C7F97">
      <w:pPr>
        <w:pStyle w:val="ListParagraph"/>
        <w:numPr>
          <w:ilvl w:val="0"/>
          <w:numId w:val="18"/>
        </w:numPr>
        <w:rPr>
          <w:rFonts w:ascii="Helvetica" w:hAnsi="Helvetica"/>
          <w:lang w:val="en-GB"/>
        </w:rPr>
      </w:pPr>
      <w:r>
        <w:rPr>
          <w:rFonts w:ascii="Helvetica" w:hAnsi="Helvetica"/>
          <w:lang w:val="en-GB"/>
        </w:rPr>
        <w:t>Meeting held with Pete and Ross from ‘David Wilson Architects’ on 10</w:t>
      </w:r>
      <w:r w:rsidRPr="001C7F97">
        <w:rPr>
          <w:rFonts w:ascii="Helvetica" w:hAnsi="Helvetica"/>
          <w:vertAlign w:val="superscript"/>
          <w:lang w:val="en-GB"/>
        </w:rPr>
        <w:t>th</w:t>
      </w:r>
      <w:r>
        <w:rPr>
          <w:rFonts w:ascii="Helvetica" w:hAnsi="Helvetica"/>
          <w:lang w:val="en-GB"/>
        </w:rPr>
        <w:t xml:space="preserve"> January. (See minutes of meeting sent out for full details)</w:t>
      </w:r>
    </w:p>
    <w:p w14:paraId="59EF0FCD" w14:textId="21E1202C" w:rsidR="001C7F97" w:rsidRPr="001C7F97" w:rsidRDefault="001C7F97" w:rsidP="001C7F97">
      <w:pPr>
        <w:pStyle w:val="ListParagraph"/>
        <w:numPr>
          <w:ilvl w:val="0"/>
          <w:numId w:val="18"/>
        </w:numPr>
        <w:rPr>
          <w:rFonts w:ascii="Helvetica" w:hAnsi="Helvetica"/>
          <w:b/>
          <w:lang w:val="en-GB"/>
        </w:rPr>
      </w:pPr>
      <w:r w:rsidRPr="001C7F97">
        <w:rPr>
          <w:rFonts w:ascii="Helvetica" w:hAnsi="Helvetica"/>
          <w:b/>
          <w:lang w:val="en-GB"/>
        </w:rPr>
        <w:t>We the Widecombe Village Hall Steering Group formally agree to appoint ‘David Wilson Architects’ to carry out the project.</w:t>
      </w:r>
    </w:p>
    <w:p w14:paraId="7871AD10" w14:textId="1D570805" w:rsidR="001C7F97" w:rsidRDefault="001C7F97" w:rsidP="001C7F97">
      <w:pPr>
        <w:pStyle w:val="ListParagraph"/>
        <w:numPr>
          <w:ilvl w:val="0"/>
          <w:numId w:val="18"/>
        </w:numPr>
        <w:rPr>
          <w:rFonts w:ascii="Helvetica" w:hAnsi="Helvetica"/>
          <w:lang w:val="en-GB"/>
        </w:rPr>
      </w:pPr>
      <w:r>
        <w:rPr>
          <w:rFonts w:ascii="Helvetica" w:hAnsi="Helvetica"/>
          <w:lang w:val="en-GB"/>
        </w:rPr>
        <w:t>They found our ‘Features for Specification’ sheets helpful</w:t>
      </w:r>
    </w:p>
    <w:p w14:paraId="6CBCAD73" w14:textId="3A5199AD" w:rsidR="001C7F97" w:rsidRDefault="001C7F97" w:rsidP="001C7F97">
      <w:pPr>
        <w:pStyle w:val="ListParagraph"/>
        <w:numPr>
          <w:ilvl w:val="0"/>
          <w:numId w:val="18"/>
        </w:numPr>
        <w:rPr>
          <w:rFonts w:ascii="Helvetica" w:hAnsi="Helvetica"/>
          <w:lang w:val="en-GB"/>
        </w:rPr>
      </w:pPr>
      <w:r>
        <w:rPr>
          <w:rFonts w:ascii="Helvetica" w:hAnsi="Helvetica"/>
          <w:lang w:val="en-GB"/>
        </w:rPr>
        <w:t>Asked them to make a formal, impartial recommendation of the preferred site. Site selection proposed by the end of January.</w:t>
      </w:r>
    </w:p>
    <w:p w14:paraId="4EA4822F" w14:textId="31523896" w:rsidR="001C7F97" w:rsidRDefault="001C7F97" w:rsidP="001C7F97">
      <w:pPr>
        <w:pStyle w:val="ListParagraph"/>
        <w:numPr>
          <w:ilvl w:val="0"/>
          <w:numId w:val="18"/>
        </w:numPr>
        <w:rPr>
          <w:rFonts w:ascii="Helvetica" w:hAnsi="Helvetica"/>
          <w:lang w:val="en-GB"/>
        </w:rPr>
      </w:pPr>
      <w:r>
        <w:rPr>
          <w:rFonts w:ascii="Helvetica" w:hAnsi="Helvetica"/>
          <w:lang w:val="en-GB"/>
        </w:rPr>
        <w:t>They have sent a RIBA stage programme (sent out to Committee)</w:t>
      </w:r>
    </w:p>
    <w:p w14:paraId="549BF7E6" w14:textId="1369659C" w:rsidR="001C7F97" w:rsidRPr="008454D1" w:rsidRDefault="001C7F97" w:rsidP="001C7F97">
      <w:pPr>
        <w:pStyle w:val="ListParagraph"/>
        <w:numPr>
          <w:ilvl w:val="0"/>
          <w:numId w:val="18"/>
        </w:numPr>
        <w:rPr>
          <w:rFonts w:ascii="Helvetica" w:hAnsi="Helvetica"/>
          <w:color w:val="FF0000"/>
          <w:lang w:val="en-GB"/>
        </w:rPr>
      </w:pPr>
      <w:r>
        <w:rPr>
          <w:rFonts w:ascii="Helvetica" w:hAnsi="Helvetica"/>
          <w:lang w:val="en-GB"/>
        </w:rPr>
        <w:t xml:space="preserve">DNPA Pre-Application Report: Verbally might agree to access over the stream. Architects will address that point. Can put roads over common land, but for private access? </w:t>
      </w:r>
      <w:r w:rsidRPr="008454D1">
        <w:rPr>
          <w:rFonts w:ascii="Helvetica" w:hAnsi="Helvetica"/>
          <w:color w:val="FF0000"/>
          <w:lang w:val="en-GB"/>
        </w:rPr>
        <w:t xml:space="preserve">(CE) to contact DNPA to ask if we can have confirmation in writing that access over the stream would be possible to support the architects recommendation. </w:t>
      </w:r>
    </w:p>
    <w:p w14:paraId="2667C917" w14:textId="193DDBEF" w:rsidR="008454D1" w:rsidRPr="008454D1" w:rsidRDefault="008454D1" w:rsidP="001C7F97">
      <w:pPr>
        <w:pStyle w:val="ListParagraph"/>
        <w:numPr>
          <w:ilvl w:val="0"/>
          <w:numId w:val="18"/>
        </w:numPr>
        <w:rPr>
          <w:rFonts w:ascii="Helvetica" w:hAnsi="Helvetica"/>
          <w:color w:val="FF0000"/>
          <w:lang w:val="en-GB"/>
        </w:rPr>
      </w:pPr>
      <w:r w:rsidRPr="008454D1">
        <w:rPr>
          <w:rFonts w:ascii="Helvetica" w:hAnsi="Helvetica"/>
          <w:color w:val="FF0000"/>
          <w:lang w:val="en-GB"/>
        </w:rPr>
        <w:t>(YE) to check if Architects need more information to complete the first stage of works.</w:t>
      </w:r>
    </w:p>
    <w:p w14:paraId="769A51B7" w14:textId="752B1C70" w:rsidR="008454D1" w:rsidRPr="008454D1" w:rsidRDefault="008454D1" w:rsidP="001C7F97">
      <w:pPr>
        <w:pStyle w:val="ListParagraph"/>
        <w:numPr>
          <w:ilvl w:val="0"/>
          <w:numId w:val="18"/>
        </w:numPr>
        <w:rPr>
          <w:rFonts w:ascii="Helvetica" w:hAnsi="Helvetica"/>
          <w:color w:val="FF0000"/>
          <w:lang w:val="en-GB"/>
        </w:rPr>
      </w:pPr>
      <w:r>
        <w:rPr>
          <w:rFonts w:ascii="Helvetica" w:hAnsi="Helvetica"/>
          <w:lang w:val="en-GB"/>
        </w:rPr>
        <w:t xml:space="preserve">Architects asked for a potential timetable based on current use (WCH). Could be developed to add more daytime use. </w:t>
      </w:r>
      <w:r w:rsidRPr="008454D1">
        <w:rPr>
          <w:rFonts w:ascii="Helvetica" w:hAnsi="Helvetica"/>
          <w:color w:val="FF0000"/>
          <w:lang w:val="en-GB"/>
        </w:rPr>
        <w:t>(YE) to put together a potential timetable, also look at the one from Broadhempston Hall.</w:t>
      </w:r>
    </w:p>
    <w:p w14:paraId="50CDD115" w14:textId="77777777" w:rsidR="00490163" w:rsidRDefault="00490163">
      <w:pPr>
        <w:rPr>
          <w:rFonts w:ascii="Helvetica" w:hAnsi="Helvetica"/>
          <w:lang w:val="en-GB"/>
        </w:rPr>
      </w:pPr>
    </w:p>
    <w:p w14:paraId="0F867B59" w14:textId="1B756330" w:rsidR="00335E5A" w:rsidRPr="008454D1" w:rsidRDefault="00335E5A">
      <w:pPr>
        <w:rPr>
          <w:rFonts w:ascii="Helvetica" w:hAnsi="Helvetica"/>
          <w:lang w:val="en-GB"/>
        </w:rPr>
      </w:pPr>
      <w:r w:rsidRPr="008454D1">
        <w:rPr>
          <w:rFonts w:ascii="Helvetica" w:hAnsi="Helvetica"/>
          <w:lang w:val="en-GB"/>
        </w:rPr>
        <w:t>HALL FACILITIES – DRAFT LIST:</w:t>
      </w:r>
    </w:p>
    <w:p w14:paraId="016AEB48" w14:textId="664AC4DD" w:rsidR="008454D1" w:rsidRDefault="008454D1" w:rsidP="008454D1">
      <w:pPr>
        <w:pStyle w:val="ListParagraph"/>
        <w:numPr>
          <w:ilvl w:val="0"/>
          <w:numId w:val="19"/>
        </w:numPr>
        <w:rPr>
          <w:rFonts w:ascii="Helvetica" w:hAnsi="Helvetica"/>
          <w:lang w:val="en-GB"/>
        </w:rPr>
      </w:pPr>
      <w:r>
        <w:rPr>
          <w:rFonts w:ascii="Helvetica" w:hAnsi="Helvetica"/>
          <w:lang w:val="en-GB"/>
        </w:rPr>
        <w:t>Needs revising immediately for Architects to do designs/costings from</w:t>
      </w:r>
    </w:p>
    <w:p w14:paraId="27C90829" w14:textId="4D5F7F57" w:rsidR="008454D1" w:rsidRDefault="008454D1" w:rsidP="008454D1">
      <w:pPr>
        <w:pStyle w:val="ListParagraph"/>
        <w:numPr>
          <w:ilvl w:val="0"/>
          <w:numId w:val="19"/>
        </w:numPr>
        <w:rPr>
          <w:rFonts w:ascii="Helvetica" w:hAnsi="Helvetica"/>
          <w:lang w:val="en-GB"/>
        </w:rPr>
      </w:pPr>
      <w:r>
        <w:rPr>
          <w:rFonts w:ascii="Helvetica" w:hAnsi="Helvetica"/>
          <w:lang w:val="en-GB"/>
        </w:rPr>
        <w:t>Sub-Committee to meet and amend and refine list of priorities</w:t>
      </w:r>
    </w:p>
    <w:p w14:paraId="67D40F65" w14:textId="17573B53" w:rsidR="008454D1" w:rsidRPr="008454D1" w:rsidRDefault="008454D1" w:rsidP="008454D1">
      <w:pPr>
        <w:pStyle w:val="ListParagraph"/>
        <w:numPr>
          <w:ilvl w:val="0"/>
          <w:numId w:val="19"/>
        </w:numPr>
        <w:rPr>
          <w:rFonts w:ascii="Helvetica" w:hAnsi="Helvetica"/>
          <w:color w:val="FF0000"/>
          <w:lang w:val="en-GB"/>
        </w:rPr>
      </w:pPr>
      <w:r w:rsidRPr="008454D1">
        <w:rPr>
          <w:rFonts w:ascii="Helvetica" w:hAnsi="Helvetica"/>
          <w:color w:val="FF0000"/>
          <w:lang w:val="en-GB"/>
        </w:rPr>
        <w:t>Sub-Committee: RC, EE, SR, YE &amp; CE. Meet at RC’s house, 2pm on 31</w:t>
      </w:r>
      <w:r w:rsidRPr="008454D1">
        <w:rPr>
          <w:rFonts w:ascii="Helvetica" w:hAnsi="Helvetica"/>
          <w:color w:val="FF0000"/>
          <w:vertAlign w:val="superscript"/>
          <w:lang w:val="en-GB"/>
        </w:rPr>
        <w:t>st</w:t>
      </w:r>
      <w:r w:rsidRPr="008454D1">
        <w:rPr>
          <w:rFonts w:ascii="Helvetica" w:hAnsi="Helvetica"/>
          <w:color w:val="FF0000"/>
          <w:lang w:val="en-GB"/>
        </w:rPr>
        <w:t xml:space="preserve"> January.</w:t>
      </w:r>
    </w:p>
    <w:p w14:paraId="088B8CDD" w14:textId="77777777" w:rsidR="008454D1" w:rsidRDefault="008454D1">
      <w:pPr>
        <w:rPr>
          <w:rFonts w:ascii="Helvetica" w:hAnsi="Helvetica"/>
          <w:b/>
          <w:lang w:val="en-GB"/>
        </w:rPr>
      </w:pPr>
    </w:p>
    <w:p w14:paraId="3536BAC2" w14:textId="77777777" w:rsidR="00335E5A" w:rsidRDefault="00335E5A">
      <w:pPr>
        <w:rPr>
          <w:rFonts w:ascii="Helvetica" w:hAnsi="Helvetica"/>
          <w:lang w:val="en-GB"/>
        </w:rPr>
      </w:pPr>
      <w:r w:rsidRPr="002C655C">
        <w:rPr>
          <w:rFonts w:ascii="Helvetica" w:hAnsi="Helvetica"/>
          <w:b/>
          <w:lang w:val="en-GB"/>
        </w:rPr>
        <w:t>TREASURER’S REPORT</w:t>
      </w:r>
      <w:r>
        <w:rPr>
          <w:rFonts w:ascii="Helvetica" w:hAnsi="Helvetica"/>
          <w:lang w:val="en-GB"/>
        </w:rPr>
        <w:t>:</w:t>
      </w:r>
    </w:p>
    <w:p w14:paraId="366B90FB" w14:textId="0AE7EAAA" w:rsidR="00F26311" w:rsidRDefault="00640146" w:rsidP="00320085">
      <w:pPr>
        <w:pStyle w:val="ListParagraph"/>
        <w:numPr>
          <w:ilvl w:val="0"/>
          <w:numId w:val="11"/>
        </w:numPr>
        <w:rPr>
          <w:rFonts w:ascii="Helvetica" w:hAnsi="Helvetica"/>
          <w:lang w:val="en-GB"/>
        </w:rPr>
      </w:pPr>
      <w:r w:rsidRPr="008454D1">
        <w:rPr>
          <w:rFonts w:ascii="Helvetica" w:hAnsi="Helvetica"/>
          <w:lang w:val="en-GB"/>
        </w:rPr>
        <w:t xml:space="preserve">RC </w:t>
      </w:r>
      <w:r w:rsidR="008454D1">
        <w:rPr>
          <w:rFonts w:ascii="Helvetica" w:hAnsi="Helvetica"/>
          <w:lang w:val="en-GB"/>
        </w:rPr>
        <w:t>reported that we now have £10,075.00 in the Current Account after receiving the Awards for All funding and some membership fees</w:t>
      </w:r>
    </w:p>
    <w:p w14:paraId="621325A1" w14:textId="77777777" w:rsidR="008454D1" w:rsidRDefault="008454D1" w:rsidP="00320085">
      <w:pPr>
        <w:pStyle w:val="ListParagraph"/>
        <w:numPr>
          <w:ilvl w:val="0"/>
          <w:numId w:val="11"/>
        </w:numPr>
        <w:rPr>
          <w:rFonts w:ascii="Helvetica" w:hAnsi="Helvetica"/>
          <w:lang w:val="en-GB"/>
        </w:rPr>
      </w:pPr>
      <w:r>
        <w:rPr>
          <w:rFonts w:ascii="Helvetica" w:hAnsi="Helvetica"/>
          <w:lang w:val="en-GB"/>
        </w:rPr>
        <w:t>Petty Cash: £21.00</w:t>
      </w:r>
    </w:p>
    <w:p w14:paraId="6B17CB87" w14:textId="2EFD4CC4" w:rsidR="008454D1" w:rsidRDefault="00A47BBD" w:rsidP="00320085">
      <w:pPr>
        <w:pStyle w:val="ListParagraph"/>
        <w:numPr>
          <w:ilvl w:val="0"/>
          <w:numId w:val="11"/>
        </w:numPr>
        <w:rPr>
          <w:rFonts w:ascii="Helvetica" w:hAnsi="Helvetica"/>
          <w:lang w:val="en-GB"/>
        </w:rPr>
      </w:pPr>
      <w:r>
        <w:rPr>
          <w:rFonts w:ascii="Helvetica" w:hAnsi="Helvetica"/>
          <w:lang w:val="en-GB"/>
        </w:rPr>
        <w:t>(RC) will keep records of transactions. Use email by two signatories for approval of transactions. Digital record of this kept.</w:t>
      </w:r>
    </w:p>
    <w:p w14:paraId="43B5C2C1" w14:textId="4676CF33" w:rsidR="00A47BBD" w:rsidRDefault="00A47BBD" w:rsidP="00320085">
      <w:pPr>
        <w:pStyle w:val="ListParagraph"/>
        <w:numPr>
          <w:ilvl w:val="0"/>
          <w:numId w:val="11"/>
        </w:numPr>
        <w:rPr>
          <w:rFonts w:ascii="Helvetica" w:hAnsi="Helvetica"/>
          <w:lang w:val="en-GB"/>
        </w:rPr>
      </w:pPr>
      <w:r>
        <w:rPr>
          <w:rFonts w:ascii="Helvetica" w:hAnsi="Helvetica"/>
          <w:lang w:val="en-GB"/>
        </w:rPr>
        <w:t>When payment required send invoice with receipts to RC.</w:t>
      </w:r>
    </w:p>
    <w:p w14:paraId="5DD1D81D" w14:textId="77777777" w:rsidR="00F61596" w:rsidRDefault="00F61596" w:rsidP="00F61596">
      <w:pPr>
        <w:rPr>
          <w:rFonts w:ascii="Helvetica" w:hAnsi="Helvetica"/>
          <w:lang w:val="en-GB"/>
        </w:rPr>
      </w:pPr>
    </w:p>
    <w:p w14:paraId="645DEFCA" w14:textId="166F5F17" w:rsidR="00F61596" w:rsidRDefault="00F61596" w:rsidP="00F61596">
      <w:pPr>
        <w:rPr>
          <w:rFonts w:ascii="Helvetica" w:hAnsi="Helvetica"/>
          <w:lang w:val="en-GB"/>
        </w:rPr>
      </w:pPr>
      <w:r>
        <w:rPr>
          <w:rFonts w:ascii="Helvetica" w:hAnsi="Helvetica"/>
          <w:b/>
          <w:lang w:val="en-GB"/>
        </w:rPr>
        <w:t>MEMBERSHIP</w:t>
      </w:r>
      <w:r w:rsidRPr="002C655C">
        <w:rPr>
          <w:rFonts w:ascii="Helvetica" w:hAnsi="Helvetica"/>
          <w:b/>
          <w:lang w:val="en-GB"/>
        </w:rPr>
        <w:t xml:space="preserve"> REPORT</w:t>
      </w:r>
      <w:r>
        <w:rPr>
          <w:rFonts w:ascii="Helvetica" w:hAnsi="Helvetica"/>
          <w:lang w:val="en-GB"/>
        </w:rPr>
        <w:t>:</w:t>
      </w:r>
    </w:p>
    <w:p w14:paraId="20D51664" w14:textId="69EC06E8" w:rsidR="00F61596" w:rsidRDefault="00F61596" w:rsidP="00F61596">
      <w:pPr>
        <w:pStyle w:val="ListParagraph"/>
        <w:numPr>
          <w:ilvl w:val="0"/>
          <w:numId w:val="11"/>
        </w:numPr>
        <w:rPr>
          <w:rFonts w:ascii="Helvetica" w:hAnsi="Helvetica"/>
          <w:lang w:val="en-GB"/>
        </w:rPr>
      </w:pPr>
      <w:r>
        <w:rPr>
          <w:rFonts w:ascii="Helvetica" w:hAnsi="Helvetica"/>
          <w:lang w:val="en-GB"/>
        </w:rPr>
        <w:t>(EE) reported that we have 6 new memberships. 5 families and 1 individual. All within the Parish</w:t>
      </w:r>
    </w:p>
    <w:p w14:paraId="11725322" w14:textId="743F9406" w:rsidR="00F61596" w:rsidRDefault="00F61596" w:rsidP="00F61596">
      <w:pPr>
        <w:pStyle w:val="ListParagraph"/>
        <w:numPr>
          <w:ilvl w:val="0"/>
          <w:numId w:val="11"/>
        </w:numPr>
        <w:rPr>
          <w:rFonts w:ascii="Helvetica" w:hAnsi="Helvetica"/>
          <w:lang w:val="en-GB"/>
        </w:rPr>
      </w:pPr>
      <w:r>
        <w:rPr>
          <w:rFonts w:ascii="Helvetica" w:hAnsi="Helvetica"/>
          <w:lang w:val="en-GB"/>
        </w:rPr>
        <w:t>1 more family pending</w:t>
      </w:r>
    </w:p>
    <w:p w14:paraId="1ED1DE08" w14:textId="5E457E32" w:rsidR="00F61596" w:rsidRDefault="00F61596" w:rsidP="00F61596">
      <w:pPr>
        <w:pStyle w:val="ListParagraph"/>
        <w:numPr>
          <w:ilvl w:val="0"/>
          <w:numId w:val="11"/>
        </w:numPr>
        <w:rPr>
          <w:rFonts w:ascii="Helvetica" w:hAnsi="Helvetica"/>
          <w:lang w:val="en-GB"/>
        </w:rPr>
      </w:pPr>
      <w:r>
        <w:rPr>
          <w:rFonts w:ascii="Helvetica" w:hAnsi="Helvetica"/>
          <w:lang w:val="en-GB"/>
        </w:rPr>
        <w:t>(EE) to send out membership invite to all names on initial interest list from first meeting</w:t>
      </w:r>
    </w:p>
    <w:p w14:paraId="2B072858" w14:textId="77044758" w:rsidR="00F61596" w:rsidRDefault="00F61596" w:rsidP="00F61596">
      <w:pPr>
        <w:pStyle w:val="ListParagraph"/>
        <w:numPr>
          <w:ilvl w:val="0"/>
          <w:numId w:val="11"/>
        </w:numPr>
        <w:rPr>
          <w:rFonts w:ascii="Helvetica" w:hAnsi="Helvetica"/>
          <w:lang w:val="en-GB"/>
        </w:rPr>
      </w:pPr>
      <w:r>
        <w:rPr>
          <w:rFonts w:ascii="Helvetica" w:hAnsi="Helvetica"/>
          <w:lang w:val="en-GB"/>
        </w:rPr>
        <w:t xml:space="preserve">Evelyn and Paul Edworthy nominated &amp; seconded as members as they are outside the </w:t>
      </w:r>
      <w:r w:rsidR="00D100E5">
        <w:rPr>
          <w:rFonts w:ascii="Helvetica" w:hAnsi="Helvetica"/>
          <w:lang w:val="en-GB"/>
        </w:rPr>
        <w:t>curtilage</w:t>
      </w:r>
      <w:r>
        <w:rPr>
          <w:rFonts w:ascii="Helvetica" w:hAnsi="Helvetica"/>
          <w:lang w:val="en-GB"/>
        </w:rPr>
        <w:t>.</w:t>
      </w:r>
    </w:p>
    <w:p w14:paraId="4CA38C30" w14:textId="62917E36" w:rsidR="00F61596" w:rsidRDefault="00F61596" w:rsidP="00F61596">
      <w:pPr>
        <w:pStyle w:val="ListParagraph"/>
        <w:numPr>
          <w:ilvl w:val="0"/>
          <w:numId w:val="11"/>
        </w:numPr>
        <w:rPr>
          <w:rFonts w:ascii="Helvetica" w:hAnsi="Helvetica"/>
          <w:lang w:val="en-GB"/>
        </w:rPr>
      </w:pPr>
      <w:r>
        <w:rPr>
          <w:rFonts w:ascii="Helvetica" w:hAnsi="Helvetica"/>
          <w:lang w:val="en-GB"/>
        </w:rPr>
        <w:t>(EE) confirmed that an application response is sent out straight away, with the Committee deciding on membership if from outside Parish. EE to make initial decision.</w:t>
      </w:r>
    </w:p>
    <w:p w14:paraId="639A5BA8" w14:textId="206EF7F3" w:rsidR="00F61596" w:rsidRDefault="00F61596" w:rsidP="00F61596">
      <w:pPr>
        <w:pStyle w:val="ListParagraph"/>
        <w:numPr>
          <w:ilvl w:val="0"/>
          <w:numId w:val="11"/>
        </w:numPr>
        <w:rPr>
          <w:rFonts w:ascii="Helvetica" w:hAnsi="Helvetica"/>
          <w:lang w:val="en-GB"/>
        </w:rPr>
      </w:pPr>
      <w:r>
        <w:rPr>
          <w:rFonts w:ascii="Helvetica" w:hAnsi="Helvetica"/>
          <w:lang w:val="en-GB"/>
        </w:rPr>
        <w:t>(EE) received email request from History Group asking if they could join as one group.  We would prefer individual/family membership as many History Group members are from outside Parish. This would be of greater benefit to the project and give individuals voting rights etc.</w:t>
      </w:r>
    </w:p>
    <w:p w14:paraId="2A628402" w14:textId="32C10A36" w:rsidR="00F61596" w:rsidRDefault="00F61596" w:rsidP="00F61596">
      <w:pPr>
        <w:pStyle w:val="ListParagraph"/>
        <w:numPr>
          <w:ilvl w:val="0"/>
          <w:numId w:val="11"/>
        </w:numPr>
        <w:rPr>
          <w:rFonts w:ascii="Helvetica" w:hAnsi="Helvetica"/>
          <w:lang w:val="en-GB"/>
        </w:rPr>
      </w:pPr>
      <w:r>
        <w:rPr>
          <w:rFonts w:ascii="Helvetica" w:hAnsi="Helvetica"/>
          <w:lang w:val="en-GB"/>
        </w:rPr>
        <w:t>Group Representatives: perhaps at a later stage. A nominated representative could attend meetings.</w:t>
      </w:r>
    </w:p>
    <w:p w14:paraId="0B14A9C1" w14:textId="5AA81E88" w:rsidR="00F61596" w:rsidRDefault="00F61596" w:rsidP="00F61596">
      <w:pPr>
        <w:pStyle w:val="ListParagraph"/>
        <w:numPr>
          <w:ilvl w:val="0"/>
          <w:numId w:val="11"/>
        </w:numPr>
        <w:rPr>
          <w:rFonts w:ascii="Helvetica" w:hAnsi="Helvetica"/>
          <w:lang w:val="en-GB"/>
        </w:rPr>
      </w:pPr>
      <w:r>
        <w:rPr>
          <w:rFonts w:ascii="Helvetica" w:hAnsi="Helvetica"/>
          <w:lang w:val="en-GB"/>
        </w:rPr>
        <w:t xml:space="preserve">Notices inviting members and with general info </w:t>
      </w:r>
      <w:r w:rsidR="00473621">
        <w:rPr>
          <w:rFonts w:ascii="Helvetica" w:hAnsi="Helvetica"/>
          <w:lang w:val="en-GB"/>
        </w:rPr>
        <w:t xml:space="preserve">have &amp; </w:t>
      </w:r>
      <w:r>
        <w:rPr>
          <w:rFonts w:ascii="Helvetica" w:hAnsi="Helvetica"/>
          <w:lang w:val="en-GB"/>
        </w:rPr>
        <w:t>are going up in Parish notice boards and in local pubs etc.</w:t>
      </w:r>
    </w:p>
    <w:p w14:paraId="7EA82630" w14:textId="77777777" w:rsidR="00473621" w:rsidRDefault="00473621" w:rsidP="00473621">
      <w:pPr>
        <w:rPr>
          <w:rFonts w:ascii="Helvetica" w:hAnsi="Helvetica"/>
          <w:lang w:val="en-GB"/>
        </w:rPr>
      </w:pPr>
    </w:p>
    <w:p w14:paraId="5A560197" w14:textId="69AF13B3" w:rsidR="00473621" w:rsidRDefault="00473621" w:rsidP="00473621">
      <w:pPr>
        <w:rPr>
          <w:rFonts w:ascii="Helvetica" w:hAnsi="Helvetica"/>
          <w:lang w:val="en-GB"/>
        </w:rPr>
      </w:pPr>
      <w:r w:rsidRPr="00473621">
        <w:rPr>
          <w:rFonts w:ascii="Helvetica" w:hAnsi="Helvetica"/>
          <w:b/>
          <w:lang w:val="en-GB"/>
        </w:rPr>
        <w:t>NEXT STEPS</w:t>
      </w:r>
      <w:r>
        <w:rPr>
          <w:rFonts w:ascii="Helvetica" w:hAnsi="Helvetica"/>
          <w:lang w:val="en-GB"/>
        </w:rPr>
        <w:t>:</w:t>
      </w:r>
    </w:p>
    <w:p w14:paraId="3087ED80" w14:textId="37FA107E" w:rsidR="00473621" w:rsidRDefault="00473621" w:rsidP="00473621">
      <w:pPr>
        <w:pStyle w:val="ListParagraph"/>
        <w:numPr>
          <w:ilvl w:val="0"/>
          <w:numId w:val="20"/>
        </w:numPr>
        <w:rPr>
          <w:rFonts w:ascii="Helvetica" w:hAnsi="Helvetica"/>
          <w:lang w:val="en-GB"/>
        </w:rPr>
      </w:pPr>
      <w:r>
        <w:rPr>
          <w:rFonts w:ascii="Helvetica" w:hAnsi="Helvetica"/>
          <w:lang w:val="en-GB"/>
        </w:rPr>
        <w:t>FUNDRAISER: Quiz &amp; Supper night to be postponed until after Easter</w:t>
      </w:r>
    </w:p>
    <w:p w14:paraId="2E4D3E5B" w14:textId="0F475113" w:rsidR="00F61596" w:rsidRDefault="00473621" w:rsidP="00473621">
      <w:pPr>
        <w:pStyle w:val="ListParagraph"/>
        <w:numPr>
          <w:ilvl w:val="0"/>
          <w:numId w:val="20"/>
        </w:numPr>
        <w:rPr>
          <w:rFonts w:ascii="Helvetica" w:hAnsi="Helvetica"/>
          <w:lang w:val="en-GB"/>
        </w:rPr>
      </w:pPr>
      <w:r>
        <w:rPr>
          <w:rFonts w:ascii="Helvetica" w:hAnsi="Helvetica"/>
          <w:lang w:val="en-GB"/>
        </w:rPr>
        <w:t xml:space="preserve">VAT: We could register for VAT and claim back 20% of costs from Architects fees and all pre building work. Once construction of a Community Facility has begun it becomes zero rated. Would mean extra bookkeeping for RC. </w:t>
      </w:r>
      <w:r w:rsidRPr="00473621">
        <w:rPr>
          <w:rFonts w:ascii="Helvetica" w:hAnsi="Helvetica"/>
          <w:color w:val="FF0000"/>
          <w:lang w:val="en-GB"/>
        </w:rPr>
        <w:t>(YE) to look into this and register the group.</w:t>
      </w:r>
    </w:p>
    <w:p w14:paraId="614781B1" w14:textId="53ED290E" w:rsidR="00473621" w:rsidRPr="00F61596" w:rsidRDefault="00473621" w:rsidP="00473621">
      <w:pPr>
        <w:pStyle w:val="ListParagraph"/>
        <w:numPr>
          <w:ilvl w:val="0"/>
          <w:numId w:val="20"/>
        </w:numPr>
        <w:rPr>
          <w:rFonts w:ascii="Helvetica" w:hAnsi="Helvetica"/>
          <w:lang w:val="en-GB"/>
        </w:rPr>
      </w:pPr>
      <w:r>
        <w:rPr>
          <w:rFonts w:ascii="Helvetica" w:hAnsi="Helvetica"/>
          <w:lang w:val="en-GB"/>
        </w:rPr>
        <w:t>(YE) has begun collating/writing up the Feasibilty Study.</w:t>
      </w:r>
    </w:p>
    <w:p w14:paraId="1ABC9BE3" w14:textId="77777777" w:rsidR="007175C2" w:rsidRDefault="007175C2">
      <w:pPr>
        <w:rPr>
          <w:rFonts w:ascii="Helvetica" w:hAnsi="Helvetica"/>
          <w:b/>
          <w:lang w:val="en-GB"/>
        </w:rPr>
      </w:pPr>
    </w:p>
    <w:p w14:paraId="4BFCA859" w14:textId="77777777" w:rsidR="00335E5A" w:rsidRDefault="00335E5A">
      <w:pPr>
        <w:rPr>
          <w:rFonts w:ascii="Helvetica" w:hAnsi="Helvetica"/>
          <w:lang w:val="en-GB"/>
        </w:rPr>
      </w:pPr>
      <w:r w:rsidRPr="002C655C">
        <w:rPr>
          <w:rFonts w:ascii="Helvetica" w:hAnsi="Helvetica"/>
          <w:b/>
          <w:lang w:val="en-GB"/>
        </w:rPr>
        <w:t>AOB</w:t>
      </w:r>
      <w:r>
        <w:rPr>
          <w:rFonts w:ascii="Helvetica" w:hAnsi="Helvetica"/>
          <w:lang w:val="en-GB"/>
        </w:rPr>
        <w:t>:</w:t>
      </w:r>
    </w:p>
    <w:p w14:paraId="5F164D8D" w14:textId="52057DD6" w:rsidR="00335E5A" w:rsidRDefault="00473621" w:rsidP="00AC40F7">
      <w:pPr>
        <w:pStyle w:val="ListParagraph"/>
        <w:numPr>
          <w:ilvl w:val="0"/>
          <w:numId w:val="17"/>
        </w:numPr>
        <w:rPr>
          <w:rFonts w:ascii="Helvetica" w:hAnsi="Helvetica"/>
          <w:lang w:val="en-GB"/>
        </w:rPr>
      </w:pPr>
      <w:r>
        <w:rPr>
          <w:rFonts w:ascii="Helvetica" w:hAnsi="Helvetica"/>
          <w:lang w:val="en-GB"/>
        </w:rPr>
        <w:t>(EE) reported completion of lots of work on the website: improving search on google (now come up on first page), National Lottery logo etc. ‘Donate’ button needs adjusting.</w:t>
      </w:r>
    </w:p>
    <w:p w14:paraId="04A1E61C" w14:textId="5EC02957" w:rsidR="00473621" w:rsidRDefault="00473621" w:rsidP="00AC40F7">
      <w:pPr>
        <w:pStyle w:val="ListParagraph"/>
        <w:numPr>
          <w:ilvl w:val="0"/>
          <w:numId w:val="17"/>
        </w:numPr>
        <w:rPr>
          <w:rFonts w:ascii="Helvetica" w:hAnsi="Helvetica"/>
          <w:lang w:val="en-GB"/>
        </w:rPr>
      </w:pPr>
      <w:r>
        <w:rPr>
          <w:rFonts w:ascii="Helvetica" w:hAnsi="Helvetica"/>
          <w:lang w:val="en-GB"/>
        </w:rPr>
        <w:t>(SR) suggested having another Public Meeting. Discuss this idea with DCC.</w:t>
      </w:r>
    </w:p>
    <w:p w14:paraId="37B96764" w14:textId="557D94C2" w:rsidR="00473621" w:rsidRDefault="00473621" w:rsidP="00AC40F7">
      <w:pPr>
        <w:pStyle w:val="ListParagraph"/>
        <w:numPr>
          <w:ilvl w:val="0"/>
          <w:numId w:val="17"/>
        </w:numPr>
        <w:rPr>
          <w:rFonts w:ascii="Helvetica" w:hAnsi="Helvetica"/>
          <w:lang w:val="en-GB"/>
        </w:rPr>
      </w:pPr>
      <w:r>
        <w:rPr>
          <w:rFonts w:ascii="Helvetica" w:hAnsi="Helvetica"/>
          <w:lang w:val="en-GB"/>
        </w:rPr>
        <w:t>(YE) contacted Widecombe Sports Group (Clare Partridge: Sec.) and will attend their next meeting to discuss working together to encourage more support and funding and improve changing facilities – IF Hayes field were to be selected.</w:t>
      </w:r>
    </w:p>
    <w:p w14:paraId="5D1CA453" w14:textId="35AF6EDD" w:rsidR="00473621" w:rsidRPr="00AC40F7" w:rsidRDefault="00473621" w:rsidP="00AC40F7">
      <w:pPr>
        <w:pStyle w:val="ListParagraph"/>
        <w:numPr>
          <w:ilvl w:val="0"/>
          <w:numId w:val="17"/>
        </w:numPr>
        <w:rPr>
          <w:rFonts w:ascii="Helvetica" w:hAnsi="Helvetica"/>
          <w:lang w:val="en-GB"/>
        </w:rPr>
      </w:pPr>
      <w:r>
        <w:rPr>
          <w:rFonts w:ascii="Helvetica" w:hAnsi="Helvetica"/>
          <w:lang w:val="en-GB"/>
        </w:rPr>
        <w:t>(YE) received email advertising ‘Community Fundraising Training Day’ in Tiverton. Will ask DCC first.</w:t>
      </w:r>
    </w:p>
    <w:p w14:paraId="630DF15D" w14:textId="77777777" w:rsidR="007A25FA" w:rsidRDefault="007A25FA">
      <w:pPr>
        <w:rPr>
          <w:rFonts w:ascii="Helvetica" w:hAnsi="Helvetica"/>
          <w:lang w:val="en-GB"/>
        </w:rPr>
      </w:pPr>
    </w:p>
    <w:p w14:paraId="28F171D3" w14:textId="77777777" w:rsidR="007A25FA" w:rsidRDefault="007A25FA">
      <w:pPr>
        <w:rPr>
          <w:rFonts w:ascii="Helvetica" w:hAnsi="Helvetica"/>
          <w:lang w:val="en-GB"/>
        </w:rPr>
      </w:pPr>
    </w:p>
    <w:p w14:paraId="75AA157A" w14:textId="647C0245" w:rsidR="00335E5A" w:rsidRDefault="00335E5A">
      <w:pPr>
        <w:rPr>
          <w:rFonts w:ascii="Helvetica" w:hAnsi="Helvetica"/>
          <w:lang w:val="en-GB"/>
        </w:rPr>
      </w:pPr>
      <w:r w:rsidRPr="002C655C">
        <w:rPr>
          <w:rFonts w:ascii="Helvetica" w:hAnsi="Helvetica"/>
          <w:b/>
          <w:lang w:val="en-GB"/>
        </w:rPr>
        <w:t>DONM</w:t>
      </w:r>
      <w:r>
        <w:rPr>
          <w:rFonts w:ascii="Helvetica" w:hAnsi="Helvetica"/>
          <w:lang w:val="en-GB"/>
        </w:rPr>
        <w:t>:</w:t>
      </w:r>
      <w:r w:rsidR="00F857B2">
        <w:rPr>
          <w:rFonts w:ascii="Helvetica" w:hAnsi="Helvetica"/>
          <w:lang w:val="en-GB"/>
        </w:rPr>
        <w:t xml:space="preserve">  </w:t>
      </w:r>
      <w:r w:rsidR="00AC40F7">
        <w:rPr>
          <w:rFonts w:ascii="Helvetica" w:hAnsi="Helvetica"/>
          <w:lang w:val="en-GB"/>
        </w:rPr>
        <w:t>Thursday 2</w:t>
      </w:r>
      <w:r w:rsidR="00473621">
        <w:rPr>
          <w:rFonts w:ascii="Helvetica" w:hAnsi="Helvetica"/>
          <w:lang w:val="en-GB"/>
        </w:rPr>
        <w:t>7</w:t>
      </w:r>
      <w:r w:rsidR="00AC40F7" w:rsidRPr="00AC40F7">
        <w:rPr>
          <w:rFonts w:ascii="Helvetica" w:hAnsi="Helvetica"/>
          <w:vertAlign w:val="superscript"/>
          <w:lang w:val="en-GB"/>
        </w:rPr>
        <w:t>th</w:t>
      </w:r>
      <w:r w:rsidR="00473621">
        <w:rPr>
          <w:rFonts w:ascii="Helvetica" w:hAnsi="Helvetica"/>
          <w:lang w:val="en-GB"/>
        </w:rPr>
        <w:t xml:space="preserve"> February</w:t>
      </w:r>
      <w:r w:rsidR="001D6144">
        <w:rPr>
          <w:rFonts w:ascii="Helvetica" w:hAnsi="Helvetica"/>
          <w:lang w:val="en-GB"/>
        </w:rPr>
        <w:t>, Old Walls, 8pm.</w:t>
      </w:r>
    </w:p>
    <w:p w14:paraId="1470A3F0" w14:textId="75C5D2FE" w:rsidR="00F857B2" w:rsidRPr="00335E5A" w:rsidRDefault="001D6144">
      <w:pPr>
        <w:rPr>
          <w:rFonts w:ascii="Helvetica" w:hAnsi="Helvetica"/>
          <w:lang w:val="en-GB"/>
        </w:rPr>
      </w:pPr>
      <w:r>
        <w:rPr>
          <w:rFonts w:ascii="Helvetica" w:hAnsi="Helvetica"/>
          <w:lang w:val="en-GB"/>
        </w:rPr>
        <w:t>Meeting closed at 10:00</w:t>
      </w:r>
      <w:r w:rsidR="00F857B2">
        <w:rPr>
          <w:rFonts w:ascii="Helvetica" w:hAnsi="Helvetica"/>
          <w:lang w:val="en-GB"/>
        </w:rPr>
        <w:t>pm.</w:t>
      </w:r>
    </w:p>
    <w:sectPr w:rsidR="00F857B2" w:rsidRPr="00335E5A" w:rsidSect="007A0135">
      <w:footerReference w:type="even" r:id="rId7"/>
      <w:footerReference w:type="default" r:id="rId8"/>
      <w:pgSz w:w="11900" w:h="16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A010D" w14:textId="77777777" w:rsidR="00D10F67" w:rsidRDefault="00D10F67" w:rsidP="00490163">
      <w:r>
        <w:separator/>
      </w:r>
    </w:p>
  </w:endnote>
  <w:endnote w:type="continuationSeparator" w:id="0">
    <w:p w14:paraId="2B31523A" w14:textId="77777777" w:rsidR="00D10F67" w:rsidRDefault="00D10F67" w:rsidP="0049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FAB8E" w14:textId="77777777" w:rsidR="00490163" w:rsidRDefault="00490163" w:rsidP="00A63B4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266D66" w14:textId="77777777" w:rsidR="00490163" w:rsidRDefault="004901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982F2" w14:textId="3F5F8FB9" w:rsidR="00490163" w:rsidRDefault="00490163" w:rsidP="00A63B4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109D">
      <w:rPr>
        <w:rStyle w:val="PageNumber"/>
        <w:noProof/>
      </w:rPr>
      <w:t>1</w:t>
    </w:r>
    <w:r>
      <w:rPr>
        <w:rStyle w:val="PageNumber"/>
      </w:rPr>
      <w:fldChar w:fldCharType="end"/>
    </w:r>
  </w:p>
  <w:p w14:paraId="207BF883" w14:textId="77777777" w:rsidR="00490163" w:rsidRDefault="00490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4F32F" w14:textId="77777777" w:rsidR="00D10F67" w:rsidRDefault="00D10F67" w:rsidP="00490163">
      <w:r>
        <w:separator/>
      </w:r>
    </w:p>
  </w:footnote>
  <w:footnote w:type="continuationSeparator" w:id="0">
    <w:p w14:paraId="55DF19FE" w14:textId="77777777" w:rsidR="00D10F67" w:rsidRDefault="00D10F67" w:rsidP="004901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B2E6C"/>
    <w:multiLevelType w:val="hybridMultilevel"/>
    <w:tmpl w:val="8852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01941"/>
    <w:multiLevelType w:val="hybridMultilevel"/>
    <w:tmpl w:val="2A8E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879ED"/>
    <w:multiLevelType w:val="hybridMultilevel"/>
    <w:tmpl w:val="7646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F339E"/>
    <w:multiLevelType w:val="hybridMultilevel"/>
    <w:tmpl w:val="8F66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0462F"/>
    <w:multiLevelType w:val="hybridMultilevel"/>
    <w:tmpl w:val="83BE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E6249"/>
    <w:multiLevelType w:val="hybridMultilevel"/>
    <w:tmpl w:val="D22C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65989"/>
    <w:multiLevelType w:val="hybridMultilevel"/>
    <w:tmpl w:val="6BCCC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12FA2"/>
    <w:multiLevelType w:val="hybridMultilevel"/>
    <w:tmpl w:val="31AC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4851BE"/>
    <w:multiLevelType w:val="hybridMultilevel"/>
    <w:tmpl w:val="48FA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FF16A0"/>
    <w:multiLevelType w:val="hybridMultilevel"/>
    <w:tmpl w:val="7AE4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9E670C"/>
    <w:multiLevelType w:val="hybridMultilevel"/>
    <w:tmpl w:val="1E50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3E0F90"/>
    <w:multiLevelType w:val="hybridMultilevel"/>
    <w:tmpl w:val="0C0E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7A3F3C"/>
    <w:multiLevelType w:val="hybridMultilevel"/>
    <w:tmpl w:val="508E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493850"/>
    <w:multiLevelType w:val="hybridMultilevel"/>
    <w:tmpl w:val="4526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361C84"/>
    <w:multiLevelType w:val="hybridMultilevel"/>
    <w:tmpl w:val="30C0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0760A2"/>
    <w:multiLevelType w:val="hybridMultilevel"/>
    <w:tmpl w:val="E6FC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9248CC"/>
    <w:multiLevelType w:val="hybridMultilevel"/>
    <w:tmpl w:val="DE2E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A2260B"/>
    <w:multiLevelType w:val="hybridMultilevel"/>
    <w:tmpl w:val="6322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517083"/>
    <w:multiLevelType w:val="hybridMultilevel"/>
    <w:tmpl w:val="5C28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CF4E81"/>
    <w:multiLevelType w:val="hybridMultilevel"/>
    <w:tmpl w:val="EAF8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7"/>
  </w:num>
  <w:num w:numId="4">
    <w:abstractNumId w:val="4"/>
  </w:num>
  <w:num w:numId="5">
    <w:abstractNumId w:val="8"/>
  </w:num>
  <w:num w:numId="6">
    <w:abstractNumId w:val="18"/>
  </w:num>
  <w:num w:numId="7">
    <w:abstractNumId w:val="2"/>
  </w:num>
  <w:num w:numId="8">
    <w:abstractNumId w:val="10"/>
  </w:num>
  <w:num w:numId="9">
    <w:abstractNumId w:val="17"/>
  </w:num>
  <w:num w:numId="10">
    <w:abstractNumId w:val="0"/>
  </w:num>
  <w:num w:numId="11">
    <w:abstractNumId w:val="11"/>
  </w:num>
  <w:num w:numId="12">
    <w:abstractNumId w:val="14"/>
  </w:num>
  <w:num w:numId="13">
    <w:abstractNumId w:val="15"/>
  </w:num>
  <w:num w:numId="14">
    <w:abstractNumId w:val="1"/>
  </w:num>
  <w:num w:numId="15">
    <w:abstractNumId w:val="9"/>
  </w:num>
  <w:num w:numId="16">
    <w:abstractNumId w:val="6"/>
  </w:num>
  <w:num w:numId="17">
    <w:abstractNumId w:val="5"/>
  </w:num>
  <w:num w:numId="18">
    <w:abstractNumId w:val="13"/>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E5A"/>
    <w:rsid w:val="000061E1"/>
    <w:rsid w:val="00006408"/>
    <w:rsid w:val="00012412"/>
    <w:rsid w:val="00020E00"/>
    <w:rsid w:val="000471FE"/>
    <w:rsid w:val="00053CB3"/>
    <w:rsid w:val="00092888"/>
    <w:rsid w:val="000A23E1"/>
    <w:rsid w:val="000B0D4F"/>
    <w:rsid w:val="000B20B8"/>
    <w:rsid w:val="000C0AA4"/>
    <w:rsid w:val="00127079"/>
    <w:rsid w:val="00154856"/>
    <w:rsid w:val="001733AA"/>
    <w:rsid w:val="00173704"/>
    <w:rsid w:val="0017757F"/>
    <w:rsid w:val="001C7F97"/>
    <w:rsid w:val="001D6144"/>
    <w:rsid w:val="001F0205"/>
    <w:rsid w:val="002202BD"/>
    <w:rsid w:val="0022302B"/>
    <w:rsid w:val="00236C96"/>
    <w:rsid w:val="0025079B"/>
    <w:rsid w:val="002A00D6"/>
    <w:rsid w:val="002C0002"/>
    <w:rsid w:val="002C39D8"/>
    <w:rsid w:val="002C655C"/>
    <w:rsid w:val="00310E31"/>
    <w:rsid w:val="00320D95"/>
    <w:rsid w:val="00335E5A"/>
    <w:rsid w:val="00354A52"/>
    <w:rsid w:val="00355256"/>
    <w:rsid w:val="00364576"/>
    <w:rsid w:val="00383440"/>
    <w:rsid w:val="003922AE"/>
    <w:rsid w:val="003A5389"/>
    <w:rsid w:val="003D1881"/>
    <w:rsid w:val="00463C6F"/>
    <w:rsid w:val="00471492"/>
    <w:rsid w:val="00473621"/>
    <w:rsid w:val="004824B7"/>
    <w:rsid w:val="00490163"/>
    <w:rsid w:val="004B425F"/>
    <w:rsid w:val="004C7256"/>
    <w:rsid w:val="004D28BD"/>
    <w:rsid w:val="004D75D0"/>
    <w:rsid w:val="0053770A"/>
    <w:rsid w:val="00580874"/>
    <w:rsid w:val="00596F0C"/>
    <w:rsid w:val="005A6AC3"/>
    <w:rsid w:val="005B7C2A"/>
    <w:rsid w:val="005F22BE"/>
    <w:rsid w:val="00640146"/>
    <w:rsid w:val="006477CA"/>
    <w:rsid w:val="006B53A2"/>
    <w:rsid w:val="006C076E"/>
    <w:rsid w:val="006C0B15"/>
    <w:rsid w:val="006F0190"/>
    <w:rsid w:val="007175C2"/>
    <w:rsid w:val="00772A5F"/>
    <w:rsid w:val="00784D70"/>
    <w:rsid w:val="007A0135"/>
    <w:rsid w:val="007A25FA"/>
    <w:rsid w:val="007E2683"/>
    <w:rsid w:val="00816167"/>
    <w:rsid w:val="008202F6"/>
    <w:rsid w:val="008454D1"/>
    <w:rsid w:val="00866839"/>
    <w:rsid w:val="00892B59"/>
    <w:rsid w:val="00991101"/>
    <w:rsid w:val="00993BD8"/>
    <w:rsid w:val="00A47BBD"/>
    <w:rsid w:val="00A56C5E"/>
    <w:rsid w:val="00A63643"/>
    <w:rsid w:val="00AC40F7"/>
    <w:rsid w:val="00B275E4"/>
    <w:rsid w:val="00B51902"/>
    <w:rsid w:val="00B65E56"/>
    <w:rsid w:val="00B75A28"/>
    <w:rsid w:val="00BE40CB"/>
    <w:rsid w:val="00BE6CEA"/>
    <w:rsid w:val="00BF1E41"/>
    <w:rsid w:val="00C04FEC"/>
    <w:rsid w:val="00C1517C"/>
    <w:rsid w:val="00C33081"/>
    <w:rsid w:val="00C412AE"/>
    <w:rsid w:val="00C5109D"/>
    <w:rsid w:val="00C92E47"/>
    <w:rsid w:val="00CF69BF"/>
    <w:rsid w:val="00D100E5"/>
    <w:rsid w:val="00D10F67"/>
    <w:rsid w:val="00D45112"/>
    <w:rsid w:val="00D5598C"/>
    <w:rsid w:val="00D74A1C"/>
    <w:rsid w:val="00D83B50"/>
    <w:rsid w:val="00D86EE9"/>
    <w:rsid w:val="00DD56D4"/>
    <w:rsid w:val="00DF1E4E"/>
    <w:rsid w:val="00E11963"/>
    <w:rsid w:val="00E46422"/>
    <w:rsid w:val="00E56674"/>
    <w:rsid w:val="00E72C6F"/>
    <w:rsid w:val="00E80F36"/>
    <w:rsid w:val="00EA7003"/>
    <w:rsid w:val="00ED05D6"/>
    <w:rsid w:val="00F26311"/>
    <w:rsid w:val="00F52A44"/>
    <w:rsid w:val="00F61596"/>
    <w:rsid w:val="00F857B2"/>
    <w:rsid w:val="00F86227"/>
    <w:rsid w:val="00FD2336"/>
    <w:rsid w:val="00FF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A91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5D6"/>
    <w:pPr>
      <w:ind w:left="720"/>
      <w:contextualSpacing/>
    </w:pPr>
  </w:style>
  <w:style w:type="character" w:styleId="Hyperlink">
    <w:name w:val="Hyperlink"/>
    <w:basedOn w:val="DefaultParagraphFont"/>
    <w:uiPriority w:val="99"/>
    <w:unhideWhenUsed/>
    <w:rsid w:val="00D5598C"/>
    <w:rPr>
      <w:color w:val="0563C1" w:themeColor="hyperlink"/>
      <w:u w:val="single"/>
    </w:rPr>
  </w:style>
  <w:style w:type="paragraph" w:styleId="Footer">
    <w:name w:val="footer"/>
    <w:basedOn w:val="Normal"/>
    <w:link w:val="FooterChar"/>
    <w:uiPriority w:val="99"/>
    <w:unhideWhenUsed/>
    <w:rsid w:val="00490163"/>
    <w:pPr>
      <w:tabs>
        <w:tab w:val="center" w:pos="4513"/>
        <w:tab w:val="right" w:pos="9026"/>
      </w:tabs>
    </w:pPr>
  </w:style>
  <w:style w:type="character" w:customStyle="1" w:styleId="FooterChar">
    <w:name w:val="Footer Char"/>
    <w:basedOn w:val="DefaultParagraphFont"/>
    <w:link w:val="Footer"/>
    <w:uiPriority w:val="99"/>
    <w:rsid w:val="00490163"/>
  </w:style>
  <w:style w:type="character" w:styleId="PageNumber">
    <w:name w:val="page number"/>
    <w:basedOn w:val="DefaultParagraphFont"/>
    <w:uiPriority w:val="99"/>
    <w:semiHidden/>
    <w:unhideWhenUsed/>
    <w:rsid w:val="00490163"/>
  </w:style>
  <w:style w:type="character" w:customStyle="1" w:styleId="apple-converted-space">
    <w:name w:val="apple-converted-space"/>
    <w:basedOn w:val="DefaultParagraphFont"/>
    <w:rsid w:val="00482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2598">
      <w:bodyDiv w:val="1"/>
      <w:marLeft w:val="0"/>
      <w:marRight w:val="0"/>
      <w:marTop w:val="0"/>
      <w:marBottom w:val="0"/>
      <w:divBdr>
        <w:top w:val="none" w:sz="0" w:space="0" w:color="auto"/>
        <w:left w:val="none" w:sz="0" w:space="0" w:color="auto"/>
        <w:bottom w:val="none" w:sz="0" w:space="0" w:color="auto"/>
        <w:right w:val="none" w:sz="0" w:space="0" w:color="auto"/>
      </w:divBdr>
    </w:div>
    <w:div w:id="1803187305">
      <w:bodyDiv w:val="1"/>
      <w:marLeft w:val="0"/>
      <w:marRight w:val="0"/>
      <w:marTop w:val="0"/>
      <w:marBottom w:val="0"/>
      <w:divBdr>
        <w:top w:val="none" w:sz="0" w:space="0" w:color="auto"/>
        <w:left w:val="none" w:sz="0" w:space="0" w:color="auto"/>
        <w:bottom w:val="none" w:sz="0" w:space="0" w:color="auto"/>
        <w:right w:val="none" w:sz="0" w:space="0" w:color="auto"/>
      </w:divBdr>
    </w:div>
    <w:div w:id="20126400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Reeve</dc:creator>
  <cp:keywords/>
  <dc:description/>
  <cp:lastModifiedBy>Paul and Evie Edworthy</cp:lastModifiedBy>
  <cp:revision>2</cp:revision>
  <dcterms:created xsi:type="dcterms:W3CDTF">2018-02-08T21:46:00Z</dcterms:created>
  <dcterms:modified xsi:type="dcterms:W3CDTF">2018-02-08T21:46:00Z</dcterms:modified>
</cp:coreProperties>
</file>