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BCF2" w14:textId="57CF671D" w:rsidR="008170B1" w:rsidRPr="00474519" w:rsidRDefault="00A91048" w:rsidP="00335E5A">
      <w:pPr>
        <w:jc w:val="center"/>
        <w:rPr>
          <w:rFonts w:ascii="Helvetica" w:hAnsi="Helvetica"/>
          <w:b/>
          <w:color w:val="00B050"/>
          <w:sz w:val="28"/>
          <w:szCs w:val="28"/>
          <w:lang w:val="en-GB"/>
        </w:rPr>
      </w:pPr>
      <w:bookmarkStart w:id="0" w:name="_GoBack"/>
      <w:bookmarkEnd w:id="0"/>
      <w:r w:rsidRPr="00474519">
        <w:rPr>
          <w:rFonts w:ascii="Helvetica" w:hAnsi="Helvetica"/>
          <w:b/>
          <w:color w:val="00B050"/>
          <w:sz w:val="28"/>
          <w:szCs w:val="28"/>
          <w:lang w:val="en-GB"/>
        </w:rPr>
        <w:t>WIDECOME VILLAGE HALL STEERING GROUP</w:t>
      </w:r>
    </w:p>
    <w:p w14:paraId="6E7199B4" w14:textId="49B71409" w:rsidR="00335E5A" w:rsidRPr="00335E5A" w:rsidRDefault="00335E5A" w:rsidP="00335E5A">
      <w:pPr>
        <w:jc w:val="center"/>
        <w:rPr>
          <w:rFonts w:ascii="Helvetica" w:hAnsi="Helvetica"/>
          <w:b/>
          <w:sz w:val="28"/>
          <w:szCs w:val="28"/>
          <w:lang w:val="en-GB"/>
        </w:rPr>
      </w:pPr>
      <w:r w:rsidRPr="00335E5A">
        <w:rPr>
          <w:rFonts w:ascii="Helvetica" w:hAnsi="Helvetica"/>
          <w:b/>
          <w:sz w:val="28"/>
          <w:szCs w:val="28"/>
          <w:lang w:val="en-GB"/>
        </w:rPr>
        <w:t xml:space="preserve">MINUTES OF THE </w:t>
      </w:r>
      <w:r w:rsidR="00CD447B">
        <w:rPr>
          <w:rFonts w:ascii="Helvetica" w:hAnsi="Helvetica"/>
          <w:b/>
          <w:sz w:val="28"/>
          <w:szCs w:val="28"/>
          <w:lang w:val="en-GB"/>
        </w:rPr>
        <w:t>9</w:t>
      </w:r>
      <w:r w:rsidR="00D83B50" w:rsidRPr="00D83B50">
        <w:rPr>
          <w:rFonts w:ascii="Helvetica" w:hAnsi="Helvetica"/>
          <w:b/>
          <w:sz w:val="28"/>
          <w:szCs w:val="28"/>
          <w:vertAlign w:val="superscript"/>
          <w:lang w:val="en-GB"/>
        </w:rPr>
        <w:t>th</w:t>
      </w:r>
      <w:r w:rsidR="00D83B50">
        <w:rPr>
          <w:rFonts w:ascii="Helvetica" w:hAnsi="Helvetica"/>
          <w:b/>
          <w:sz w:val="28"/>
          <w:szCs w:val="28"/>
          <w:lang w:val="en-GB"/>
        </w:rPr>
        <w:t xml:space="preserve"> </w:t>
      </w:r>
      <w:r w:rsidRPr="00335E5A">
        <w:rPr>
          <w:rFonts w:ascii="Helvetica" w:hAnsi="Helvetica"/>
          <w:b/>
          <w:sz w:val="28"/>
          <w:szCs w:val="28"/>
          <w:lang w:val="en-GB"/>
        </w:rPr>
        <w:t xml:space="preserve">MEETING HELD ON </w:t>
      </w:r>
      <w:r w:rsidR="00CD447B">
        <w:rPr>
          <w:rFonts w:ascii="Helvetica" w:hAnsi="Helvetica"/>
          <w:b/>
          <w:sz w:val="28"/>
          <w:szCs w:val="28"/>
          <w:lang w:val="en-GB"/>
        </w:rPr>
        <w:t>Tuesday 27</w:t>
      </w:r>
      <w:r w:rsidR="00CD447B" w:rsidRPr="00CD447B">
        <w:rPr>
          <w:rFonts w:ascii="Helvetica" w:hAnsi="Helvetica"/>
          <w:b/>
          <w:sz w:val="28"/>
          <w:szCs w:val="28"/>
          <w:vertAlign w:val="superscript"/>
          <w:lang w:val="en-GB"/>
        </w:rPr>
        <w:t>th</w:t>
      </w:r>
      <w:r w:rsidR="00CD447B">
        <w:rPr>
          <w:rFonts w:ascii="Helvetica" w:hAnsi="Helvetica"/>
          <w:b/>
          <w:sz w:val="28"/>
          <w:szCs w:val="28"/>
          <w:lang w:val="en-GB"/>
        </w:rPr>
        <w:t xml:space="preserve"> February</w:t>
      </w:r>
      <w:r w:rsidR="0017757F">
        <w:rPr>
          <w:rFonts w:ascii="Helvetica" w:hAnsi="Helvetica"/>
          <w:b/>
          <w:sz w:val="28"/>
          <w:szCs w:val="28"/>
          <w:lang w:val="en-GB"/>
        </w:rPr>
        <w:t xml:space="preserve"> 2018</w:t>
      </w:r>
    </w:p>
    <w:p w14:paraId="17229018" w14:textId="77777777" w:rsidR="00335E5A" w:rsidRDefault="00335E5A">
      <w:pPr>
        <w:rPr>
          <w:rFonts w:ascii="Helvetica" w:hAnsi="Helvetica"/>
          <w:lang w:val="en-GB"/>
        </w:rPr>
      </w:pPr>
    </w:p>
    <w:p w14:paraId="20C57284" w14:textId="77777777" w:rsidR="00335E5A" w:rsidRDefault="00335E5A">
      <w:pPr>
        <w:rPr>
          <w:rFonts w:ascii="Helvetica" w:hAnsi="Helvetica"/>
          <w:lang w:val="en-GB"/>
        </w:rPr>
      </w:pPr>
    </w:p>
    <w:p w14:paraId="51C70473" w14:textId="5D544BE0" w:rsidR="00335E5A" w:rsidRDefault="00335E5A">
      <w:pPr>
        <w:rPr>
          <w:rFonts w:ascii="Helvetica" w:hAnsi="Helvetica"/>
          <w:lang w:val="en-GB"/>
        </w:rPr>
      </w:pPr>
      <w:r w:rsidRPr="00ED05D6">
        <w:rPr>
          <w:rFonts w:ascii="Helvetica" w:hAnsi="Helvetica"/>
          <w:b/>
          <w:lang w:val="en-GB"/>
        </w:rPr>
        <w:t>PRESENT:</w:t>
      </w:r>
      <w:r w:rsidR="00ED05D6">
        <w:rPr>
          <w:rFonts w:ascii="Helvetica" w:hAnsi="Helvetica"/>
          <w:lang w:val="en-GB"/>
        </w:rPr>
        <w:t xml:space="preserve"> Richard Casey, Yvette Ellio</w:t>
      </w:r>
      <w:r w:rsidR="00E54789">
        <w:rPr>
          <w:rFonts w:ascii="Helvetica" w:hAnsi="Helvetica"/>
          <w:lang w:val="en-GB"/>
        </w:rPr>
        <w:t>t</w:t>
      </w:r>
      <w:r w:rsidR="00ED05D6">
        <w:rPr>
          <w:rFonts w:ascii="Helvetica" w:hAnsi="Helvetica"/>
          <w:lang w:val="en-GB"/>
        </w:rPr>
        <w:t>t, Sarah Reeve</w:t>
      </w:r>
      <w:r w:rsidR="006477CA">
        <w:rPr>
          <w:rFonts w:ascii="Helvetica" w:hAnsi="Helvetica"/>
          <w:lang w:val="en-GB"/>
        </w:rPr>
        <w:t xml:space="preserve">, </w:t>
      </w:r>
      <w:r w:rsidR="00CD447B">
        <w:rPr>
          <w:rFonts w:ascii="Helvetica" w:hAnsi="Helvetica"/>
          <w:lang w:val="en-GB"/>
        </w:rPr>
        <w:t xml:space="preserve">Lloyd Mortimore, </w:t>
      </w:r>
      <w:r w:rsidR="006477CA">
        <w:rPr>
          <w:rFonts w:ascii="Helvetica" w:hAnsi="Helvetica"/>
          <w:lang w:val="en-GB"/>
        </w:rPr>
        <w:t>Chris Ellio</w:t>
      </w:r>
      <w:r w:rsidR="00E54789">
        <w:rPr>
          <w:rFonts w:ascii="Helvetica" w:hAnsi="Helvetica"/>
          <w:lang w:val="en-GB"/>
        </w:rPr>
        <w:t>t</w:t>
      </w:r>
      <w:r w:rsidR="006477CA">
        <w:rPr>
          <w:rFonts w:ascii="Helvetica" w:hAnsi="Helvetica"/>
          <w:lang w:val="en-GB"/>
        </w:rPr>
        <w:t>t</w:t>
      </w:r>
      <w:r w:rsidR="00ED05D6">
        <w:rPr>
          <w:rFonts w:ascii="Helvetica" w:hAnsi="Helvetica"/>
          <w:lang w:val="en-GB"/>
        </w:rPr>
        <w:t>.</w:t>
      </w:r>
      <w:r w:rsidR="00CD447B">
        <w:rPr>
          <w:rFonts w:ascii="Helvetica" w:hAnsi="Helvetica"/>
          <w:lang w:val="en-GB"/>
        </w:rPr>
        <w:t xml:space="preserve"> </w:t>
      </w:r>
      <w:r w:rsidR="00E54789">
        <w:rPr>
          <w:rFonts w:ascii="Helvetica" w:hAnsi="Helvetica"/>
          <w:lang w:val="en-GB"/>
        </w:rPr>
        <w:t>K</w:t>
      </w:r>
      <w:r w:rsidR="00CD447B">
        <w:rPr>
          <w:rFonts w:ascii="Helvetica" w:hAnsi="Helvetica"/>
          <w:lang w:val="en-GB"/>
        </w:rPr>
        <w:t>rissie and David from the Widecombe History Group</w:t>
      </w:r>
    </w:p>
    <w:p w14:paraId="5B028917" w14:textId="77777777" w:rsidR="00335E5A" w:rsidRDefault="00335E5A">
      <w:pPr>
        <w:rPr>
          <w:rFonts w:ascii="Helvetica" w:hAnsi="Helvetica"/>
          <w:lang w:val="en-GB"/>
        </w:rPr>
      </w:pPr>
    </w:p>
    <w:p w14:paraId="69615AB1" w14:textId="040BE40B"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6477CA">
        <w:rPr>
          <w:rFonts w:ascii="Helvetica" w:hAnsi="Helvetica"/>
          <w:lang w:val="en-GB"/>
        </w:rPr>
        <w:t xml:space="preserve"> </w:t>
      </w:r>
      <w:r w:rsidR="00CD447B">
        <w:rPr>
          <w:rFonts w:ascii="Helvetica" w:hAnsi="Helvetica"/>
          <w:lang w:val="en-GB"/>
        </w:rPr>
        <w:t xml:space="preserve">Evie Edworthy, Tony Hodgkiss, </w:t>
      </w:r>
      <w:r w:rsidR="000C0AA4">
        <w:rPr>
          <w:rFonts w:ascii="Helvetica" w:hAnsi="Helvetica"/>
          <w:lang w:val="en-GB"/>
        </w:rPr>
        <w:t xml:space="preserve">Jayne Boswell, </w:t>
      </w:r>
      <w:r w:rsidR="00ED05D6">
        <w:rPr>
          <w:rFonts w:ascii="Helvetica" w:hAnsi="Helvetica"/>
          <w:lang w:val="en-GB"/>
        </w:rPr>
        <w:t>Simon Butcher.</w:t>
      </w:r>
    </w:p>
    <w:p w14:paraId="56E12A44" w14:textId="77777777" w:rsidR="00335E5A" w:rsidRDefault="00335E5A">
      <w:pPr>
        <w:rPr>
          <w:rFonts w:ascii="Helvetica" w:hAnsi="Helvetica"/>
          <w:lang w:val="en-GB"/>
        </w:rPr>
      </w:pPr>
    </w:p>
    <w:p w14:paraId="171F571C" w14:textId="10A9F9A5" w:rsidR="00335E5A" w:rsidRDefault="00335E5A">
      <w:pPr>
        <w:rPr>
          <w:rFonts w:ascii="Helvetica" w:hAnsi="Helvetica"/>
          <w:lang w:val="en-GB"/>
        </w:rPr>
      </w:pPr>
      <w:r w:rsidRPr="00ED05D6">
        <w:rPr>
          <w:rFonts w:ascii="Helvetica" w:hAnsi="Helvetica"/>
          <w:b/>
          <w:lang w:val="en-GB"/>
        </w:rPr>
        <w:t>APPROVE MINUTES OF LAST MEETING</w:t>
      </w:r>
      <w:r>
        <w:rPr>
          <w:rFonts w:ascii="Helvetica" w:hAnsi="Helvetica"/>
          <w:lang w:val="en-GB"/>
        </w:rPr>
        <w:t xml:space="preserve"> (</w:t>
      </w:r>
      <w:r w:rsidR="00CD447B">
        <w:rPr>
          <w:rFonts w:ascii="Helvetica" w:hAnsi="Helvetica"/>
          <w:lang w:val="en-GB"/>
        </w:rPr>
        <w:t>25</w:t>
      </w:r>
      <w:r w:rsidR="00CD447B" w:rsidRPr="00CD447B">
        <w:rPr>
          <w:rFonts w:ascii="Helvetica" w:hAnsi="Helvetica"/>
          <w:vertAlign w:val="superscript"/>
          <w:lang w:val="en-GB"/>
        </w:rPr>
        <w:t>th</w:t>
      </w:r>
      <w:r w:rsidR="00CD447B">
        <w:rPr>
          <w:rFonts w:ascii="Helvetica" w:hAnsi="Helvetica"/>
          <w:lang w:val="en-GB"/>
        </w:rPr>
        <w:t xml:space="preserve"> January</w:t>
      </w:r>
      <w:r>
        <w:rPr>
          <w:rFonts w:ascii="Helvetica" w:hAnsi="Helvetica"/>
          <w:lang w:val="en-GB"/>
        </w:rPr>
        <w:t>)</w:t>
      </w:r>
      <w:r w:rsidR="00ED05D6">
        <w:rPr>
          <w:rFonts w:ascii="Helvetica" w:hAnsi="Helvetica"/>
          <w:lang w:val="en-GB"/>
        </w:rPr>
        <w:t>: Approved</w:t>
      </w:r>
      <w:r w:rsidR="00FF6E9A">
        <w:rPr>
          <w:rFonts w:ascii="Helvetica" w:hAnsi="Helvetica"/>
          <w:lang w:val="en-GB"/>
        </w:rPr>
        <w:t xml:space="preserve">. </w:t>
      </w:r>
    </w:p>
    <w:p w14:paraId="76BB87A1" w14:textId="77777777" w:rsidR="00892B59" w:rsidRDefault="00892B59">
      <w:pPr>
        <w:rPr>
          <w:rFonts w:ascii="Helvetica" w:hAnsi="Helvetica"/>
          <w:lang w:val="en-GB"/>
        </w:rPr>
      </w:pPr>
    </w:p>
    <w:p w14:paraId="10A94E9B" w14:textId="3C36345B" w:rsidR="00892B59" w:rsidRPr="00892B59" w:rsidRDefault="00892B59">
      <w:pPr>
        <w:rPr>
          <w:rFonts w:ascii="Helvetica" w:hAnsi="Helvetica"/>
          <w:i/>
          <w:lang w:val="en-GB"/>
        </w:rPr>
      </w:pPr>
      <w:r w:rsidRPr="00892B59">
        <w:rPr>
          <w:rFonts w:ascii="Helvetica" w:hAnsi="Helvetica"/>
          <w:i/>
          <w:lang w:val="en-GB"/>
        </w:rPr>
        <w:t>Initials in brackets indicate task</w:t>
      </w:r>
      <w:r w:rsidR="006F0190">
        <w:rPr>
          <w:rFonts w:ascii="Helvetica" w:hAnsi="Helvetica"/>
          <w:i/>
          <w:lang w:val="en-GB"/>
        </w:rPr>
        <w:t>s</w:t>
      </w:r>
      <w:r w:rsidRPr="00892B59">
        <w:rPr>
          <w:rFonts w:ascii="Helvetica" w:hAnsi="Helvetica"/>
          <w:i/>
          <w:lang w:val="en-GB"/>
        </w:rPr>
        <w:t xml:space="preserve"> completed</w:t>
      </w:r>
    </w:p>
    <w:p w14:paraId="4A3939BE" w14:textId="1DF08437" w:rsidR="00892B59" w:rsidRPr="00892B59" w:rsidRDefault="00892B59">
      <w:pPr>
        <w:rPr>
          <w:rFonts w:ascii="Helvetica" w:hAnsi="Helvetica"/>
          <w:i/>
          <w:color w:val="FF0000"/>
          <w:lang w:val="en-GB"/>
        </w:rPr>
      </w:pPr>
      <w:r w:rsidRPr="00892B59">
        <w:rPr>
          <w:rFonts w:ascii="Helvetica" w:hAnsi="Helvetica"/>
          <w:i/>
          <w:color w:val="FF0000"/>
          <w:lang w:val="en-GB"/>
        </w:rPr>
        <w:t>In</w:t>
      </w:r>
      <w:r>
        <w:rPr>
          <w:rFonts w:ascii="Helvetica" w:hAnsi="Helvetica"/>
          <w:i/>
          <w:color w:val="FF0000"/>
          <w:lang w:val="en-GB"/>
        </w:rPr>
        <w:t>itials and text in red indicate task</w:t>
      </w:r>
      <w:r w:rsidRPr="00892B59">
        <w:rPr>
          <w:rFonts w:ascii="Helvetica" w:hAnsi="Helvetica"/>
          <w:i/>
          <w:color w:val="FF0000"/>
          <w:lang w:val="en-GB"/>
        </w:rPr>
        <w:t>s to be done</w:t>
      </w:r>
      <w:r>
        <w:rPr>
          <w:rFonts w:ascii="Helvetica" w:hAnsi="Helvetica"/>
          <w:i/>
          <w:color w:val="FF0000"/>
          <w:lang w:val="en-GB"/>
        </w:rPr>
        <w:t>…</w:t>
      </w:r>
    </w:p>
    <w:p w14:paraId="285D8FEF" w14:textId="77777777" w:rsidR="00335E5A" w:rsidRDefault="00335E5A">
      <w:pPr>
        <w:rPr>
          <w:rFonts w:ascii="Helvetica" w:hAnsi="Helvetica"/>
          <w:lang w:val="en-GB"/>
        </w:rPr>
      </w:pPr>
    </w:p>
    <w:p w14:paraId="292F7EE8" w14:textId="4FA6614D" w:rsidR="00335E5A" w:rsidRDefault="00D83B50">
      <w:pPr>
        <w:rPr>
          <w:rFonts w:ascii="Helvetica" w:hAnsi="Helvetica"/>
          <w:lang w:val="en-GB"/>
        </w:rPr>
      </w:pPr>
      <w:r>
        <w:rPr>
          <w:rFonts w:ascii="Helvetica" w:hAnsi="Helvetica"/>
          <w:b/>
          <w:lang w:val="en-GB"/>
        </w:rPr>
        <w:t>MATTERS ARISING</w:t>
      </w:r>
      <w:r w:rsidR="00335E5A">
        <w:rPr>
          <w:rFonts w:ascii="Helvetica" w:hAnsi="Helvetica"/>
          <w:lang w:val="en-GB"/>
        </w:rPr>
        <w:t>:</w:t>
      </w:r>
    </w:p>
    <w:p w14:paraId="02A60224" w14:textId="72832455" w:rsidR="0025079B"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w:t>
      </w:r>
      <w:r w:rsidR="00CD447B" w:rsidRPr="002C37B2">
        <w:rPr>
          <w:rFonts w:ascii="Helvetica" w:hAnsi="Helvetica"/>
          <w:color w:val="000000" w:themeColor="text1"/>
          <w:lang w:val="en-GB"/>
        </w:rPr>
        <w:t>EE</w:t>
      </w:r>
      <w:r>
        <w:rPr>
          <w:rFonts w:ascii="Helvetica" w:hAnsi="Helvetica"/>
          <w:color w:val="000000" w:themeColor="text1"/>
          <w:lang w:val="en-GB"/>
        </w:rPr>
        <w:t>)</w:t>
      </w:r>
      <w:r w:rsidR="00CD447B" w:rsidRPr="002C37B2">
        <w:rPr>
          <w:rFonts w:ascii="Helvetica" w:hAnsi="Helvetica"/>
          <w:color w:val="000000" w:themeColor="text1"/>
          <w:lang w:val="en-GB"/>
        </w:rPr>
        <w:t xml:space="preserve"> Website access password</w:t>
      </w:r>
      <w:r w:rsidR="002C37B2" w:rsidRPr="002C37B2">
        <w:rPr>
          <w:rFonts w:ascii="Helvetica" w:hAnsi="Helvetica"/>
          <w:color w:val="000000" w:themeColor="text1"/>
          <w:lang w:val="en-GB"/>
        </w:rPr>
        <w:t xml:space="preserve"> has been emailed to the Committee. Latest minutes are also on the website</w:t>
      </w:r>
      <w:r w:rsidR="002C37B2">
        <w:rPr>
          <w:rFonts w:ascii="Helvetica" w:hAnsi="Helvetica"/>
          <w:color w:val="000000" w:themeColor="text1"/>
          <w:lang w:val="en-GB"/>
        </w:rPr>
        <w:t>. December minutes sent out to everyone who originally expressed an interest in the project</w:t>
      </w:r>
    </w:p>
    <w:p w14:paraId="6C0A05A0" w14:textId="29946D5C" w:rsidR="002C37B2"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w:t>
      </w:r>
      <w:r w:rsidR="002C37B2">
        <w:rPr>
          <w:rFonts w:ascii="Helvetica" w:hAnsi="Helvetica"/>
          <w:color w:val="000000" w:themeColor="text1"/>
          <w:lang w:val="en-GB"/>
        </w:rPr>
        <w:t>SR/RC</w:t>
      </w:r>
      <w:r>
        <w:rPr>
          <w:rFonts w:ascii="Helvetica" w:hAnsi="Helvetica"/>
          <w:color w:val="000000" w:themeColor="text1"/>
          <w:lang w:val="en-GB"/>
        </w:rPr>
        <w:t>)</w:t>
      </w:r>
      <w:r w:rsidR="002C37B2">
        <w:rPr>
          <w:rFonts w:ascii="Helvetica" w:hAnsi="Helvetica"/>
          <w:color w:val="000000" w:themeColor="text1"/>
          <w:lang w:val="en-GB"/>
        </w:rPr>
        <w:t xml:space="preserve"> Resent logo and QR code has been redone successfully</w:t>
      </w:r>
    </w:p>
    <w:p w14:paraId="64875D0F" w14:textId="5B68AA50" w:rsidR="002C37B2" w:rsidRDefault="00462B93" w:rsidP="0025079B">
      <w:pPr>
        <w:pStyle w:val="ListParagraph"/>
        <w:numPr>
          <w:ilvl w:val="0"/>
          <w:numId w:val="8"/>
        </w:numPr>
        <w:rPr>
          <w:rFonts w:ascii="Helvetica" w:hAnsi="Helvetica"/>
          <w:color w:val="000000" w:themeColor="text1"/>
          <w:lang w:val="en-GB"/>
        </w:rPr>
      </w:pPr>
      <w:r w:rsidRPr="00462B93">
        <w:rPr>
          <w:rFonts w:ascii="Helvetica" w:hAnsi="Helvetica"/>
          <w:color w:val="FF0000"/>
          <w:lang w:val="en-GB"/>
        </w:rPr>
        <w:t>(SR) to put together income/expenditure information from Church House for reference.</w:t>
      </w:r>
      <w:r>
        <w:rPr>
          <w:rFonts w:ascii="Helvetica" w:hAnsi="Helvetica"/>
          <w:color w:val="000000" w:themeColor="text1"/>
          <w:lang w:val="en-GB"/>
        </w:rPr>
        <w:t xml:space="preserve"> In hand.</w:t>
      </w:r>
    </w:p>
    <w:p w14:paraId="595A93A8" w14:textId="1C1E4E8F" w:rsidR="00462B93" w:rsidRDefault="00462B93" w:rsidP="0025079B">
      <w:pPr>
        <w:pStyle w:val="ListParagraph"/>
        <w:numPr>
          <w:ilvl w:val="0"/>
          <w:numId w:val="8"/>
        </w:numPr>
        <w:rPr>
          <w:rFonts w:ascii="Helvetica" w:hAnsi="Helvetica"/>
          <w:color w:val="000000" w:themeColor="text1"/>
          <w:lang w:val="en-GB"/>
        </w:rPr>
      </w:pPr>
      <w:r>
        <w:rPr>
          <w:rFonts w:ascii="Helvetica" w:hAnsi="Helvetica"/>
          <w:color w:val="FF0000"/>
          <w:lang w:val="en-GB"/>
        </w:rPr>
        <w:t>(YE &amp; CE) to put together/agree a statement with Church House C</w:t>
      </w:r>
      <w:r w:rsidR="00214036">
        <w:rPr>
          <w:rFonts w:ascii="Helvetica" w:hAnsi="Helvetica"/>
          <w:color w:val="FF0000"/>
          <w:lang w:val="en-GB"/>
        </w:rPr>
        <w:t>ommittee for Feasibility study.</w:t>
      </w:r>
    </w:p>
    <w:p w14:paraId="51B88C08" w14:textId="21E5E07E" w:rsidR="00214036" w:rsidRDefault="00214036" w:rsidP="0025079B">
      <w:pPr>
        <w:pStyle w:val="ListParagraph"/>
        <w:numPr>
          <w:ilvl w:val="0"/>
          <w:numId w:val="8"/>
        </w:numPr>
        <w:rPr>
          <w:rFonts w:ascii="Helvetica" w:hAnsi="Helvetica"/>
          <w:color w:val="000000" w:themeColor="text1"/>
          <w:lang w:val="en-GB"/>
        </w:rPr>
      </w:pPr>
      <w:r w:rsidRPr="00F00849">
        <w:rPr>
          <w:rFonts w:ascii="Helvetica" w:hAnsi="Helvetica"/>
          <w:color w:val="FF0000"/>
          <w:lang w:val="en-GB"/>
        </w:rPr>
        <w:t xml:space="preserve">(JB) To add detail to project plan. </w:t>
      </w:r>
      <w:r>
        <w:rPr>
          <w:rFonts w:ascii="Helvetica" w:hAnsi="Helvetica"/>
          <w:color w:val="000000" w:themeColor="text1"/>
          <w:lang w:val="en-GB"/>
        </w:rPr>
        <w:t>We are now using the one from the Architect</w:t>
      </w:r>
    </w:p>
    <w:p w14:paraId="60CC8A63" w14:textId="7FB2A54E" w:rsidR="00214036" w:rsidRPr="00F00849" w:rsidRDefault="00214036" w:rsidP="0025079B">
      <w:pPr>
        <w:pStyle w:val="ListParagraph"/>
        <w:numPr>
          <w:ilvl w:val="0"/>
          <w:numId w:val="8"/>
        </w:numPr>
        <w:rPr>
          <w:rFonts w:ascii="Helvetica" w:hAnsi="Helvetica"/>
          <w:color w:val="000000" w:themeColor="text1"/>
          <w:lang w:val="en-GB"/>
        </w:rPr>
      </w:pPr>
      <w:r w:rsidRPr="00F00849">
        <w:rPr>
          <w:rFonts w:ascii="Helvetica" w:hAnsi="Helvetica"/>
          <w:color w:val="FF0000"/>
          <w:lang w:val="en-GB"/>
        </w:rPr>
        <w:t>(JB) To resend Dropbox invite</w:t>
      </w:r>
      <w:r w:rsidR="00F00849" w:rsidRPr="00F00849">
        <w:rPr>
          <w:rFonts w:ascii="Helvetica" w:hAnsi="Helvetica"/>
          <w:color w:val="FF0000"/>
          <w:lang w:val="en-GB"/>
        </w:rPr>
        <w:t>.</w:t>
      </w:r>
    </w:p>
    <w:p w14:paraId="037CA24B" w14:textId="593724A7" w:rsidR="00F00849"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w:t>
      </w:r>
      <w:r w:rsidR="00F00849" w:rsidRPr="00F00849">
        <w:rPr>
          <w:rFonts w:ascii="Helvetica" w:hAnsi="Helvetica"/>
          <w:color w:val="000000" w:themeColor="text1"/>
          <w:lang w:val="en-GB"/>
        </w:rPr>
        <w:t>CE</w:t>
      </w:r>
      <w:r>
        <w:rPr>
          <w:rFonts w:ascii="Helvetica" w:hAnsi="Helvetica"/>
          <w:color w:val="000000" w:themeColor="text1"/>
          <w:lang w:val="en-GB"/>
        </w:rPr>
        <w:t>)</w:t>
      </w:r>
      <w:r w:rsidR="00F00849" w:rsidRPr="00F00849">
        <w:rPr>
          <w:rFonts w:ascii="Helvetica" w:hAnsi="Helvetica"/>
          <w:color w:val="000000" w:themeColor="text1"/>
          <w:lang w:val="en-GB"/>
        </w:rPr>
        <w:t xml:space="preserve"> </w:t>
      </w:r>
      <w:r w:rsidR="00F00849">
        <w:rPr>
          <w:rFonts w:ascii="Helvetica" w:hAnsi="Helvetica"/>
          <w:color w:val="000000" w:themeColor="text1"/>
          <w:lang w:val="en-GB"/>
        </w:rPr>
        <w:t>approached DNPA again for written statement regarding access area. Their response was yes following the architect’s advice – ‘not insurmountable’. Should be ok to put in access over the stream.</w:t>
      </w:r>
    </w:p>
    <w:p w14:paraId="19C10676" w14:textId="5D737C7E" w:rsidR="00357497"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Architects have made their formal recommendation for HAYES FIELD as the preferred site.</w:t>
      </w:r>
    </w:p>
    <w:p w14:paraId="6A5BC3CD" w14:textId="534C30B2" w:rsidR="007D5170" w:rsidRPr="00090DE3" w:rsidRDefault="007D5170" w:rsidP="0025079B">
      <w:pPr>
        <w:pStyle w:val="ListParagraph"/>
        <w:numPr>
          <w:ilvl w:val="0"/>
          <w:numId w:val="8"/>
        </w:numPr>
        <w:rPr>
          <w:rFonts w:ascii="Helvetica" w:hAnsi="Helvetica"/>
          <w:color w:val="FF0000"/>
          <w:lang w:val="en-GB"/>
        </w:rPr>
      </w:pPr>
      <w:r w:rsidRPr="00090DE3">
        <w:rPr>
          <w:rFonts w:ascii="Helvetica" w:hAnsi="Helvetica"/>
          <w:color w:val="FF0000"/>
          <w:lang w:val="en-GB"/>
        </w:rPr>
        <w:t>(SR) to write to the Widecombe Fair Committee thanking them for their support, but informing them of the site choice. Put information from Architects in too.</w:t>
      </w:r>
    </w:p>
    <w:p w14:paraId="327BD2A1" w14:textId="6D2E1C1D" w:rsidR="007D5170"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(YE) has put together a potential hall booking timetable. Useful for Archtiects looking at peak hire times, how many rooms in use simultaneously etc.</w:t>
      </w:r>
    </w:p>
    <w:p w14:paraId="3385F854" w14:textId="1E8A995F" w:rsidR="007D5170"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Sub Committee meeting held. Features for Specification updated and sent to Architect.</w:t>
      </w:r>
    </w:p>
    <w:p w14:paraId="35948A4E" w14:textId="754B01DE" w:rsidR="007D5170"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(YE) Applied for VAT Registration. Rejected on the basis that we don’t have any income at the moment only expenditure. Not appropriate until later in the project.</w:t>
      </w:r>
    </w:p>
    <w:p w14:paraId="7180CD25" w14:textId="13AEAA14" w:rsidR="007D5170"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(YE) sent Dawn Eckhart (DCT) a list of work to date for the AUDIT for the Feasibility Study. Look at gaps and what we need to do next. Fee for this was to be £360 but Dawn has found money from elsewhere so there will be NO CHARGE. Should hear from DCT within the next 10 days.</w:t>
      </w:r>
    </w:p>
    <w:p w14:paraId="5B8B8D0A" w14:textId="11CCAB22" w:rsidR="007D5170" w:rsidRDefault="007D5170"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 xml:space="preserve">(YE) </w:t>
      </w:r>
      <w:r w:rsidRPr="00027180">
        <w:rPr>
          <w:rFonts w:ascii="Helvetica" w:hAnsi="Helvetica"/>
          <w:b/>
          <w:color w:val="000000" w:themeColor="text1"/>
          <w:lang w:val="en-GB"/>
        </w:rPr>
        <w:t>Widecombe Parish Council hold their Parish Meeting on 15</w:t>
      </w:r>
      <w:r w:rsidRPr="00027180">
        <w:rPr>
          <w:rFonts w:ascii="Helvetica" w:hAnsi="Helvetica"/>
          <w:b/>
          <w:color w:val="000000" w:themeColor="text1"/>
          <w:vertAlign w:val="superscript"/>
          <w:lang w:val="en-GB"/>
        </w:rPr>
        <w:t>th</w:t>
      </w:r>
      <w:r w:rsidRPr="00027180">
        <w:rPr>
          <w:rFonts w:ascii="Helvetica" w:hAnsi="Helvetica"/>
          <w:b/>
          <w:color w:val="000000" w:themeColor="text1"/>
          <w:lang w:val="en-GB"/>
        </w:rPr>
        <w:t xml:space="preserve"> March</w:t>
      </w:r>
      <w:r>
        <w:rPr>
          <w:rFonts w:ascii="Helvetica" w:hAnsi="Helvetica"/>
          <w:color w:val="000000" w:themeColor="text1"/>
          <w:lang w:val="en-GB"/>
        </w:rPr>
        <w:t xml:space="preserve">. WVHSG </w:t>
      </w:r>
      <w:r w:rsidR="00027180" w:rsidRPr="00027180">
        <w:rPr>
          <w:rFonts w:ascii="Helvetica" w:hAnsi="Helvetica"/>
          <w:color w:val="FF0000"/>
          <w:lang w:val="en-GB"/>
        </w:rPr>
        <w:t xml:space="preserve">(YE &amp;SR) </w:t>
      </w:r>
      <w:r>
        <w:rPr>
          <w:rFonts w:ascii="Helvetica" w:hAnsi="Helvetica"/>
          <w:color w:val="000000" w:themeColor="text1"/>
          <w:lang w:val="en-GB"/>
        </w:rPr>
        <w:t xml:space="preserve">will do a presentation. </w:t>
      </w:r>
      <w:r w:rsidRPr="00090DE3">
        <w:rPr>
          <w:rFonts w:ascii="Helvetica" w:hAnsi="Helvetica"/>
          <w:color w:val="FF0000"/>
          <w:lang w:val="en-GB"/>
        </w:rPr>
        <w:t>(CE) Screen &amp; laptop</w:t>
      </w:r>
      <w:r>
        <w:rPr>
          <w:rFonts w:ascii="Helvetica" w:hAnsi="Helvetica"/>
          <w:color w:val="000000" w:themeColor="text1"/>
          <w:lang w:val="en-GB"/>
        </w:rPr>
        <w:t xml:space="preserve">. </w:t>
      </w:r>
      <w:r w:rsidR="00027180">
        <w:rPr>
          <w:rFonts w:ascii="Helvetica" w:hAnsi="Helvetica"/>
          <w:color w:val="000000" w:themeColor="text1"/>
          <w:lang w:val="en-GB"/>
        </w:rPr>
        <w:t>Display plans and map layout. Encourage new members to join. Ask</w:t>
      </w:r>
      <w:r>
        <w:rPr>
          <w:rFonts w:ascii="Helvetica" w:hAnsi="Helvetica"/>
          <w:color w:val="000000" w:themeColor="text1"/>
          <w:lang w:val="en-GB"/>
        </w:rPr>
        <w:t xml:space="preserve"> the Parish Council to get involved. They can get loans (PLB) and also show we have community support.</w:t>
      </w:r>
      <w:r w:rsidR="00090DE3">
        <w:rPr>
          <w:rFonts w:ascii="Helvetica" w:hAnsi="Helvetica"/>
          <w:color w:val="000000" w:themeColor="text1"/>
          <w:lang w:val="en-GB"/>
        </w:rPr>
        <w:t xml:space="preserve"> Invite a member of the Parish Council to join the Steering Group. Use this as an opportunity to promote what we are doing to other groups in the community who will be attending the meeting.</w:t>
      </w:r>
      <w:r w:rsidR="00027180">
        <w:rPr>
          <w:rFonts w:ascii="Helvetica" w:hAnsi="Helvetica"/>
          <w:color w:val="000000" w:themeColor="text1"/>
          <w:lang w:val="en-GB"/>
        </w:rPr>
        <w:t xml:space="preserve"> </w:t>
      </w:r>
      <w:r w:rsidR="00027180" w:rsidRPr="00027180">
        <w:rPr>
          <w:rFonts w:ascii="Helvetica" w:hAnsi="Helvetica"/>
          <w:color w:val="FF0000"/>
          <w:lang w:val="en-GB"/>
        </w:rPr>
        <w:t>(YE) Invite Martin Rich (DCT) to speak after us.</w:t>
      </w:r>
    </w:p>
    <w:p w14:paraId="5A468361" w14:textId="21357CD6" w:rsidR="00097438" w:rsidRDefault="00097438" w:rsidP="0025079B">
      <w:pPr>
        <w:pStyle w:val="ListParagraph"/>
        <w:numPr>
          <w:ilvl w:val="0"/>
          <w:numId w:val="8"/>
        </w:numPr>
        <w:rPr>
          <w:rFonts w:ascii="Helvetica" w:hAnsi="Helvetica"/>
          <w:color w:val="000000" w:themeColor="text1"/>
          <w:lang w:val="en-GB"/>
        </w:rPr>
      </w:pPr>
      <w:r>
        <w:rPr>
          <w:rFonts w:ascii="Helvetica" w:hAnsi="Helvetica"/>
          <w:color w:val="000000" w:themeColor="text1"/>
          <w:lang w:val="en-GB"/>
        </w:rPr>
        <w:t xml:space="preserve">Two members of the History Group – </w:t>
      </w:r>
      <w:r w:rsidR="00E54789">
        <w:rPr>
          <w:rFonts w:ascii="Helvetica" w:hAnsi="Helvetica"/>
          <w:color w:val="000000" w:themeColor="text1"/>
          <w:lang w:val="en-GB"/>
        </w:rPr>
        <w:t>K</w:t>
      </w:r>
      <w:r>
        <w:rPr>
          <w:rFonts w:ascii="Helvetica" w:hAnsi="Helvetica"/>
          <w:color w:val="000000" w:themeColor="text1"/>
          <w:lang w:val="en-GB"/>
        </w:rPr>
        <w:t>rissie and David – have joined us for this meeting. Tim Whitton has expressed an interest in joining the Steering Group to represent the History Group.</w:t>
      </w:r>
    </w:p>
    <w:p w14:paraId="36466F35" w14:textId="7608D1D9" w:rsidR="00097438" w:rsidRDefault="00097438" w:rsidP="0025079B">
      <w:pPr>
        <w:pStyle w:val="ListParagraph"/>
        <w:numPr>
          <w:ilvl w:val="0"/>
          <w:numId w:val="8"/>
        </w:numPr>
        <w:rPr>
          <w:rFonts w:ascii="Helvetica" w:hAnsi="Helvetica"/>
          <w:color w:val="000000" w:themeColor="text1"/>
          <w:lang w:val="en-GB"/>
        </w:rPr>
      </w:pPr>
      <w:r w:rsidRPr="00097438">
        <w:rPr>
          <w:rFonts w:ascii="Helvetica" w:hAnsi="Helvetica"/>
          <w:color w:val="FF0000"/>
          <w:lang w:val="en-GB"/>
        </w:rPr>
        <w:t>(LM &amp; CE) Will use telehandler and hay bale to show the height of the hall on Hayes field as seen from Widecombe hill.</w:t>
      </w:r>
      <w:r>
        <w:rPr>
          <w:rFonts w:ascii="Helvetica" w:hAnsi="Helvetica"/>
          <w:color w:val="000000" w:themeColor="text1"/>
          <w:lang w:val="en-GB"/>
        </w:rPr>
        <w:t xml:space="preserve"> Photos will be taken to be used as reference by the Architect. This has had to be postponed due to the wet ground.</w:t>
      </w:r>
    </w:p>
    <w:p w14:paraId="4B67782E" w14:textId="7DE433CC" w:rsidR="00097438" w:rsidRPr="00F00849" w:rsidRDefault="00097438" w:rsidP="0025079B">
      <w:pPr>
        <w:pStyle w:val="ListParagraph"/>
        <w:numPr>
          <w:ilvl w:val="0"/>
          <w:numId w:val="8"/>
        </w:numPr>
        <w:rPr>
          <w:rFonts w:ascii="Helvetica" w:hAnsi="Helvetica"/>
          <w:color w:val="000000" w:themeColor="text1"/>
          <w:lang w:val="en-GB"/>
        </w:rPr>
      </w:pPr>
      <w:r w:rsidRPr="00097438">
        <w:rPr>
          <w:rFonts w:ascii="Helvetica" w:hAnsi="Helvetica"/>
          <w:color w:val="FF0000"/>
          <w:lang w:val="en-GB"/>
        </w:rPr>
        <w:lastRenderedPageBreak/>
        <w:t>(ALL) look at Ottery St Mary and Christow Halls re: Sports Provision.</w:t>
      </w:r>
      <w:r>
        <w:rPr>
          <w:rFonts w:ascii="Helvetica" w:hAnsi="Helvetica"/>
          <w:color w:val="000000" w:themeColor="text1"/>
          <w:lang w:val="en-GB"/>
        </w:rPr>
        <w:t xml:space="preserve"> Pete (DWA) sent through ‘Sports England’ standard 4 bay changing room layout for reference.</w:t>
      </w:r>
    </w:p>
    <w:p w14:paraId="6BB56C5C" w14:textId="77777777" w:rsidR="0025079B" w:rsidRDefault="0025079B" w:rsidP="0025079B">
      <w:pPr>
        <w:rPr>
          <w:rFonts w:ascii="Helvetica" w:hAnsi="Helvetica"/>
          <w:lang w:val="en-GB"/>
        </w:rPr>
      </w:pPr>
    </w:p>
    <w:p w14:paraId="31AFA0B6" w14:textId="77777777" w:rsidR="00BF1E41" w:rsidRPr="008D51B1" w:rsidRDefault="00BF1E41" w:rsidP="00BF1E41">
      <w:pPr>
        <w:rPr>
          <w:rFonts w:ascii="Helvetica" w:hAnsi="Helvetica"/>
          <w:b/>
          <w:lang w:val="en-GB"/>
        </w:rPr>
      </w:pPr>
      <w:r w:rsidRPr="008D51B1">
        <w:rPr>
          <w:rFonts w:ascii="Helvetica" w:hAnsi="Helvetica"/>
          <w:b/>
          <w:lang w:val="en-GB"/>
        </w:rPr>
        <w:t>CORRESPONDENCE</w:t>
      </w:r>
    </w:p>
    <w:p w14:paraId="1A4E2BA2" w14:textId="07302EED" w:rsidR="00993BD8" w:rsidRDefault="00AC298C" w:rsidP="004824B7">
      <w:pPr>
        <w:pStyle w:val="ListParagraph"/>
        <w:numPr>
          <w:ilvl w:val="0"/>
          <w:numId w:val="10"/>
        </w:numPr>
        <w:rPr>
          <w:rFonts w:ascii="Helvetica" w:hAnsi="Helvetica"/>
          <w:lang w:val="en-GB"/>
        </w:rPr>
      </w:pPr>
      <w:r>
        <w:rPr>
          <w:rFonts w:ascii="Helvetica" w:hAnsi="Helvetica"/>
          <w:lang w:val="en-GB"/>
        </w:rPr>
        <w:t>(SR) received a letter and a cheque for £50 from the Parish Council. This was the grant we asked for to help toward Feasibility Study costs. Cheque was passed to the Treasurer. (RC) to send a note of thanks/receipt.</w:t>
      </w:r>
    </w:p>
    <w:p w14:paraId="0F067E83" w14:textId="77777777" w:rsidR="00AC298C" w:rsidRPr="00AC298C" w:rsidRDefault="00AC298C" w:rsidP="00AC298C">
      <w:pPr>
        <w:ind w:left="360"/>
        <w:rPr>
          <w:rFonts w:ascii="Helvetica" w:hAnsi="Helvetica"/>
          <w:lang w:val="en-GB"/>
        </w:rPr>
      </w:pPr>
    </w:p>
    <w:p w14:paraId="79266540" w14:textId="492F0943" w:rsidR="00D83B50" w:rsidRPr="00993BD8" w:rsidRDefault="00AC298C" w:rsidP="00993BD8">
      <w:pPr>
        <w:rPr>
          <w:rFonts w:ascii="Helvetica" w:hAnsi="Helvetica"/>
          <w:color w:val="000000" w:themeColor="text1"/>
          <w:lang w:val="en-GB"/>
        </w:rPr>
      </w:pPr>
      <w:r w:rsidRPr="008D51B1">
        <w:rPr>
          <w:rFonts w:ascii="Helvetica" w:hAnsi="Helvetica"/>
          <w:b/>
          <w:lang w:val="en-GB"/>
        </w:rPr>
        <w:t>HISTORY GROUP</w:t>
      </w:r>
      <w:r>
        <w:rPr>
          <w:rFonts w:ascii="Helvetica" w:hAnsi="Helvetica"/>
          <w:lang w:val="en-GB"/>
        </w:rPr>
        <w:t xml:space="preserve"> – HERITAGE CENTER POSSIBILITY</w:t>
      </w:r>
    </w:p>
    <w:p w14:paraId="0E09AE95" w14:textId="27857897" w:rsidR="008454D1" w:rsidRPr="00156516" w:rsidRDefault="00AC298C" w:rsidP="00E11963">
      <w:pPr>
        <w:pStyle w:val="ListParagraph"/>
        <w:numPr>
          <w:ilvl w:val="0"/>
          <w:numId w:val="10"/>
        </w:numPr>
        <w:rPr>
          <w:rFonts w:ascii="Helvetica" w:hAnsi="Helvetica"/>
          <w:color w:val="000000" w:themeColor="text1"/>
          <w:lang w:val="en-GB"/>
        </w:rPr>
      </w:pPr>
      <w:r w:rsidRPr="00156516">
        <w:rPr>
          <w:rFonts w:ascii="Helvetica" w:hAnsi="Helvetica"/>
          <w:color w:val="000000" w:themeColor="text1"/>
          <w:lang w:val="en-GB"/>
        </w:rPr>
        <w:t>Architects (DWA) have done 2 layout designs, one with a Heritage Centre</w:t>
      </w:r>
      <w:r w:rsidR="00156516" w:rsidRPr="00156516">
        <w:rPr>
          <w:rFonts w:ascii="Helvetica" w:hAnsi="Helvetica"/>
          <w:color w:val="000000" w:themeColor="text1"/>
          <w:lang w:val="en-GB"/>
        </w:rPr>
        <w:t xml:space="preserve"> – as a separate space with access to toilets and main hall.</w:t>
      </w:r>
    </w:p>
    <w:p w14:paraId="0CA816F5" w14:textId="539E52F1" w:rsidR="00156516" w:rsidRPr="00156516" w:rsidRDefault="00156516" w:rsidP="00E11963">
      <w:pPr>
        <w:pStyle w:val="ListParagraph"/>
        <w:numPr>
          <w:ilvl w:val="0"/>
          <w:numId w:val="10"/>
        </w:numPr>
        <w:rPr>
          <w:rFonts w:ascii="Helvetica" w:hAnsi="Helvetica"/>
          <w:color w:val="000000" w:themeColor="text1"/>
          <w:lang w:val="en-GB"/>
        </w:rPr>
      </w:pPr>
      <w:r w:rsidRPr="00156516">
        <w:rPr>
          <w:rFonts w:ascii="Helvetica" w:hAnsi="Helvetica"/>
          <w:color w:val="000000" w:themeColor="text1"/>
          <w:lang w:val="en-GB"/>
        </w:rPr>
        <w:t>HG members expressed general concern as to who has access to the Archive Store.</w:t>
      </w:r>
    </w:p>
    <w:p w14:paraId="46700C8D" w14:textId="094183C8" w:rsidR="00156516" w:rsidRDefault="00156516" w:rsidP="00E11963">
      <w:pPr>
        <w:pStyle w:val="ListParagraph"/>
        <w:numPr>
          <w:ilvl w:val="0"/>
          <w:numId w:val="10"/>
        </w:numPr>
        <w:rPr>
          <w:rFonts w:ascii="Helvetica" w:hAnsi="Helvetica"/>
          <w:color w:val="000000" w:themeColor="text1"/>
          <w:lang w:val="en-GB"/>
        </w:rPr>
      </w:pPr>
      <w:r w:rsidRPr="00156516">
        <w:rPr>
          <w:rFonts w:ascii="Helvetica" w:hAnsi="Helvetica"/>
          <w:color w:val="000000" w:themeColor="text1"/>
          <w:lang w:val="en-GB"/>
        </w:rPr>
        <w:t>HG</w:t>
      </w:r>
      <w:r>
        <w:rPr>
          <w:rFonts w:ascii="Helvetica" w:hAnsi="Helvetica"/>
          <w:color w:val="000000" w:themeColor="text1"/>
          <w:lang w:val="en-GB"/>
        </w:rPr>
        <w:t xml:space="preserve"> haven’t formally discussed the idea of a Heritage Centre as part of a new hall with the full group yet.</w:t>
      </w:r>
    </w:p>
    <w:p w14:paraId="1BB3EB3B" w14:textId="1129DFD3" w:rsidR="00B04732" w:rsidRDefault="00B04732"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As well as Archive Store, &amp; Digitisation room the group would want to use the hall for other activities too. Would be interested in having IT projection equipment etc.</w:t>
      </w:r>
    </w:p>
    <w:p w14:paraId="0E7C5B80" w14:textId="0FA64E7C" w:rsidR="00B04732" w:rsidRDefault="00B04732"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A Heritage Centre with proper Archive Store could attract considerable Capital Funding as well as be of benefit to our community and visitors to Widecombe.</w:t>
      </w:r>
    </w:p>
    <w:p w14:paraId="464CE97E" w14:textId="392B6998" w:rsidR="00B04732" w:rsidRDefault="00B04732"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 xml:space="preserve">Ideas were discussed as to funding a HC. HG should be part of design process and general fundraising activity. Future </w:t>
      </w:r>
      <w:r w:rsidR="00E54789">
        <w:rPr>
          <w:rFonts w:ascii="Helvetica" w:hAnsi="Helvetica"/>
          <w:color w:val="000000" w:themeColor="text1"/>
          <w:lang w:val="en-GB"/>
        </w:rPr>
        <w:t>rental of this space c</w:t>
      </w:r>
      <w:r>
        <w:rPr>
          <w:rFonts w:ascii="Helvetica" w:hAnsi="Helvetica"/>
          <w:color w:val="000000" w:themeColor="text1"/>
          <w:lang w:val="en-GB"/>
        </w:rPr>
        <w:t>ould then</w:t>
      </w:r>
      <w:r w:rsidR="00E54789">
        <w:rPr>
          <w:rFonts w:ascii="Helvetica" w:hAnsi="Helvetica"/>
          <w:color w:val="000000" w:themeColor="text1"/>
          <w:lang w:val="en-GB"/>
        </w:rPr>
        <w:t xml:space="preserve"> be reduced</w:t>
      </w:r>
      <w:r>
        <w:rPr>
          <w:rFonts w:ascii="Helvetica" w:hAnsi="Helvetica"/>
          <w:color w:val="000000" w:themeColor="text1"/>
          <w:lang w:val="en-GB"/>
        </w:rPr>
        <w:t xml:space="preserve"> </w:t>
      </w:r>
      <w:r w:rsidR="00E54789">
        <w:rPr>
          <w:rFonts w:ascii="Helvetica" w:hAnsi="Helvetica"/>
          <w:color w:val="000000" w:themeColor="text1"/>
          <w:lang w:val="en-GB"/>
        </w:rPr>
        <w:t xml:space="preserve">to ensure it covers the cost of </w:t>
      </w:r>
      <w:r>
        <w:rPr>
          <w:rFonts w:ascii="Helvetica" w:hAnsi="Helvetica"/>
          <w:color w:val="000000" w:themeColor="text1"/>
          <w:lang w:val="en-GB"/>
        </w:rPr>
        <w:t xml:space="preserve">lighting/heating </w:t>
      </w:r>
      <w:r w:rsidR="00E54789">
        <w:rPr>
          <w:rFonts w:ascii="Helvetica" w:hAnsi="Helvetica"/>
          <w:color w:val="000000" w:themeColor="text1"/>
          <w:lang w:val="en-GB"/>
        </w:rPr>
        <w:t xml:space="preserve">etc </w:t>
      </w:r>
      <w:r>
        <w:rPr>
          <w:rFonts w:ascii="Helvetica" w:hAnsi="Helvetica"/>
          <w:color w:val="000000" w:themeColor="text1"/>
          <w:lang w:val="en-GB"/>
        </w:rPr>
        <w:t xml:space="preserve">and </w:t>
      </w:r>
      <w:r w:rsidR="00E54789">
        <w:rPr>
          <w:rFonts w:ascii="Helvetica" w:hAnsi="Helvetica"/>
          <w:color w:val="000000" w:themeColor="text1"/>
          <w:lang w:val="en-GB"/>
        </w:rPr>
        <w:t xml:space="preserve">then separate </w:t>
      </w:r>
      <w:r>
        <w:rPr>
          <w:rFonts w:ascii="Helvetica" w:hAnsi="Helvetica"/>
          <w:color w:val="000000" w:themeColor="text1"/>
          <w:lang w:val="en-GB"/>
        </w:rPr>
        <w:t>hire of main hall for specific activities/meetings.</w:t>
      </w:r>
    </w:p>
    <w:p w14:paraId="2E1FA273" w14:textId="6F75305D" w:rsidR="00B04732" w:rsidRDefault="00B04732"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Digitising is an ongoing activity. Discussion: Separate room with tables and chairs with this purpose only or could they share a multi-use space. Digitising goes on most days so a separate room would probably be most appropriate. Room has PC’s set up and easy to access. Archive Store would have to be secure.</w:t>
      </w:r>
    </w:p>
    <w:p w14:paraId="11727813" w14:textId="240CDB2C" w:rsidR="00B04732" w:rsidRDefault="00DB17ED"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HG could also have display area (Entrance Hall? Artifacts? Audio Visual display?) This could attract visitors and if HG members were digitising they could give a talk/guide to the display. Could bring further revenue to the hall. Members already give guided walks around the village upon request.</w:t>
      </w:r>
    </w:p>
    <w:p w14:paraId="08E686B9" w14:textId="563E032E" w:rsidR="00DB17ED" w:rsidRDefault="00DB17ED"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HG are conducting a dig at North Hall this year and might have items to display in the future.</w:t>
      </w:r>
    </w:p>
    <w:p w14:paraId="1C40EA33" w14:textId="27D60E90" w:rsidR="00DB17ED" w:rsidRDefault="00DB17ED"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HG are looking to involve more younger members to keep continued interest.</w:t>
      </w:r>
    </w:p>
    <w:p w14:paraId="01655762" w14:textId="52DCDA06" w:rsidR="00DB17ED" w:rsidRDefault="00DB17ED"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WVHSG also need to involve younger members of the community.</w:t>
      </w:r>
    </w:p>
    <w:p w14:paraId="59F97A7C" w14:textId="7DA4FAC8" w:rsidR="00DB17ED" w:rsidRPr="00156516" w:rsidRDefault="00DB17ED" w:rsidP="00E11963">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HG representatives to go back to their committee to discuss these ideas further.</w:t>
      </w:r>
    </w:p>
    <w:p w14:paraId="60F0D162" w14:textId="77777777" w:rsidR="00F52A44" w:rsidRDefault="00F52A44" w:rsidP="00F52A44">
      <w:pPr>
        <w:rPr>
          <w:rFonts w:ascii="Helvetica" w:hAnsi="Helvetica"/>
          <w:lang w:val="en-GB"/>
        </w:rPr>
      </w:pPr>
    </w:p>
    <w:p w14:paraId="1099EC10" w14:textId="2FB2CC03" w:rsidR="00F52A44" w:rsidRDefault="00C83DBF" w:rsidP="00F52A44">
      <w:pPr>
        <w:rPr>
          <w:rFonts w:ascii="Helvetica" w:hAnsi="Helvetica"/>
          <w:lang w:val="en-GB"/>
        </w:rPr>
      </w:pPr>
      <w:r w:rsidRPr="008D51B1">
        <w:rPr>
          <w:rFonts w:ascii="Helvetica" w:hAnsi="Helvetica"/>
          <w:b/>
          <w:lang w:val="en-GB"/>
        </w:rPr>
        <w:t>MISC</w:t>
      </w:r>
      <w:r>
        <w:rPr>
          <w:rFonts w:ascii="Helvetica" w:hAnsi="Helvetica"/>
          <w:lang w:val="en-GB"/>
        </w:rPr>
        <w:t>:</w:t>
      </w:r>
    </w:p>
    <w:p w14:paraId="7CB43379" w14:textId="544C2842" w:rsidR="00006408" w:rsidRPr="00C83DBF" w:rsidRDefault="00C83DBF" w:rsidP="000A23E1">
      <w:pPr>
        <w:pStyle w:val="ListParagraph"/>
        <w:numPr>
          <w:ilvl w:val="0"/>
          <w:numId w:val="10"/>
        </w:numPr>
        <w:rPr>
          <w:rFonts w:ascii="Helvetica" w:hAnsi="Helvetica"/>
          <w:color w:val="000000" w:themeColor="text1"/>
          <w:lang w:val="en-GB"/>
        </w:rPr>
      </w:pPr>
      <w:r w:rsidRPr="00C83DBF">
        <w:rPr>
          <w:rFonts w:ascii="Helvetica" w:hAnsi="Helvetica"/>
          <w:color w:val="000000" w:themeColor="text1"/>
          <w:lang w:val="en-GB"/>
        </w:rPr>
        <w:t>Suggestion to put something physical on the Hayes Field site to indicate that a new hall is proposed for that site.</w:t>
      </w:r>
    </w:p>
    <w:p w14:paraId="0E6859DD" w14:textId="163A38CC" w:rsidR="00C83DBF" w:rsidRPr="00C83DBF" w:rsidRDefault="00C83DBF" w:rsidP="000A23E1">
      <w:pPr>
        <w:pStyle w:val="ListParagraph"/>
        <w:numPr>
          <w:ilvl w:val="0"/>
          <w:numId w:val="10"/>
        </w:numPr>
        <w:rPr>
          <w:rFonts w:ascii="Helvetica" w:hAnsi="Helvetica"/>
          <w:color w:val="000000" w:themeColor="text1"/>
          <w:lang w:val="en-GB"/>
        </w:rPr>
      </w:pPr>
      <w:r w:rsidRPr="00C83DBF">
        <w:rPr>
          <w:rFonts w:ascii="Helvetica" w:hAnsi="Helvetica"/>
          <w:color w:val="000000" w:themeColor="text1"/>
          <w:lang w:val="en-GB"/>
        </w:rPr>
        <w:t>To keep costs down prep work/bridge access could be done with local labour</w:t>
      </w:r>
    </w:p>
    <w:p w14:paraId="08B155EE" w14:textId="189F1309" w:rsidR="00C83DBF" w:rsidRDefault="00C83DBF" w:rsidP="000A23E1">
      <w:pPr>
        <w:pStyle w:val="ListParagraph"/>
        <w:numPr>
          <w:ilvl w:val="0"/>
          <w:numId w:val="10"/>
        </w:numPr>
        <w:rPr>
          <w:rFonts w:ascii="Helvetica" w:hAnsi="Helvetica"/>
          <w:color w:val="000000" w:themeColor="text1"/>
          <w:lang w:val="en-GB"/>
        </w:rPr>
      </w:pPr>
      <w:r w:rsidRPr="00C83DBF">
        <w:rPr>
          <w:rFonts w:ascii="Helvetica" w:hAnsi="Helvetica"/>
          <w:color w:val="000000" w:themeColor="text1"/>
          <w:lang w:val="en-GB"/>
        </w:rPr>
        <w:t xml:space="preserve">Feasibility Study could be completed by </w:t>
      </w:r>
      <w:r w:rsidR="00E54789">
        <w:rPr>
          <w:rFonts w:ascii="Helvetica" w:hAnsi="Helvetica"/>
          <w:color w:val="000000" w:themeColor="text1"/>
          <w:lang w:val="en-GB"/>
        </w:rPr>
        <w:t xml:space="preserve">end of </w:t>
      </w:r>
      <w:r w:rsidRPr="00C83DBF">
        <w:rPr>
          <w:rFonts w:ascii="Helvetica" w:hAnsi="Helvetica"/>
          <w:color w:val="000000" w:themeColor="text1"/>
          <w:lang w:val="en-GB"/>
        </w:rPr>
        <w:t>May 2018. If we go ahe</w:t>
      </w:r>
      <w:r w:rsidR="00E54789">
        <w:rPr>
          <w:rFonts w:ascii="Helvetica" w:hAnsi="Helvetica"/>
          <w:color w:val="000000" w:themeColor="text1"/>
          <w:lang w:val="en-GB"/>
        </w:rPr>
        <w:t>a</w:t>
      </w:r>
      <w:r w:rsidRPr="00C83DBF">
        <w:rPr>
          <w:rFonts w:ascii="Helvetica" w:hAnsi="Helvetica"/>
          <w:color w:val="000000" w:themeColor="text1"/>
          <w:lang w:val="en-GB"/>
        </w:rPr>
        <w:t>d with the project we will form ourselves into a Registered Charity</w:t>
      </w:r>
      <w:r w:rsidR="00E54789">
        <w:rPr>
          <w:rFonts w:ascii="Helvetica" w:hAnsi="Helvetica"/>
          <w:color w:val="000000" w:themeColor="text1"/>
          <w:lang w:val="en-GB"/>
        </w:rPr>
        <w:t xml:space="preserve"> at this point</w:t>
      </w:r>
      <w:r w:rsidRPr="00C83DBF">
        <w:rPr>
          <w:rFonts w:ascii="Helvetica" w:hAnsi="Helvetica"/>
          <w:color w:val="000000" w:themeColor="text1"/>
          <w:lang w:val="en-GB"/>
        </w:rPr>
        <w:t xml:space="preserve">. </w:t>
      </w:r>
    </w:p>
    <w:p w14:paraId="2CDA275B" w14:textId="562428E5" w:rsidR="008D51B1" w:rsidRDefault="008D51B1" w:rsidP="000A23E1">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 xml:space="preserve">Minutes of WVHSG meetings are </w:t>
      </w:r>
      <w:r w:rsidR="00E54789">
        <w:rPr>
          <w:rFonts w:ascii="Helvetica" w:hAnsi="Helvetica"/>
          <w:color w:val="000000" w:themeColor="text1"/>
          <w:lang w:val="en-GB"/>
        </w:rPr>
        <w:t>shared in the Members area</w:t>
      </w:r>
      <w:r>
        <w:rPr>
          <w:rFonts w:ascii="Helvetica" w:hAnsi="Helvetica"/>
          <w:color w:val="000000" w:themeColor="text1"/>
          <w:lang w:val="en-GB"/>
        </w:rPr>
        <w:t xml:space="preserve"> on the website. Initial layout plans are to</w:t>
      </w:r>
      <w:r w:rsidR="00E54789">
        <w:rPr>
          <w:rFonts w:ascii="Helvetica" w:hAnsi="Helvetica"/>
          <w:color w:val="000000" w:themeColor="text1"/>
          <w:lang w:val="en-GB"/>
        </w:rPr>
        <w:t>o</w:t>
      </w:r>
      <w:r>
        <w:rPr>
          <w:rFonts w:ascii="Helvetica" w:hAnsi="Helvetica"/>
          <w:color w:val="000000" w:themeColor="text1"/>
          <w:lang w:val="en-GB"/>
        </w:rPr>
        <w:t xml:space="preserve"> basic</w:t>
      </w:r>
      <w:r w:rsidR="00E54789">
        <w:rPr>
          <w:rFonts w:ascii="Helvetica" w:hAnsi="Helvetica"/>
          <w:color w:val="000000" w:themeColor="text1"/>
          <w:lang w:val="en-GB"/>
        </w:rPr>
        <w:t xml:space="preserve"> &amp; subject to change</w:t>
      </w:r>
      <w:r>
        <w:rPr>
          <w:rFonts w:ascii="Helvetica" w:hAnsi="Helvetica"/>
          <w:color w:val="000000" w:themeColor="text1"/>
          <w:lang w:val="en-GB"/>
        </w:rPr>
        <w:t xml:space="preserve"> to share at this stage. (But will be shown at the Parish Meeting presentation).</w:t>
      </w:r>
    </w:p>
    <w:p w14:paraId="5B64E842" w14:textId="4A2F3B77" w:rsidR="008D51B1" w:rsidRPr="00027180" w:rsidRDefault="008D51B1" w:rsidP="00027180">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Preferred location is now public – on website.</w:t>
      </w:r>
    </w:p>
    <w:p w14:paraId="11092DF5" w14:textId="77777777" w:rsidR="00027180" w:rsidRDefault="00027180">
      <w:pPr>
        <w:rPr>
          <w:rFonts w:ascii="Helvetica" w:hAnsi="Helvetica"/>
          <w:b/>
          <w:lang w:val="en-GB"/>
        </w:rPr>
      </w:pPr>
    </w:p>
    <w:p w14:paraId="3536BAC2" w14:textId="77777777" w:rsidR="00335E5A" w:rsidRDefault="00335E5A">
      <w:pPr>
        <w:rPr>
          <w:rFonts w:ascii="Helvetica" w:hAnsi="Helvetica"/>
          <w:lang w:val="en-GB"/>
        </w:rPr>
      </w:pPr>
      <w:r w:rsidRPr="002C655C">
        <w:rPr>
          <w:rFonts w:ascii="Helvetica" w:hAnsi="Helvetica"/>
          <w:b/>
          <w:lang w:val="en-GB"/>
        </w:rPr>
        <w:t>TREASURER’S REPORT</w:t>
      </w:r>
      <w:r>
        <w:rPr>
          <w:rFonts w:ascii="Helvetica" w:hAnsi="Helvetica"/>
          <w:lang w:val="en-GB"/>
        </w:rPr>
        <w:t>:</w:t>
      </w:r>
    </w:p>
    <w:p w14:paraId="43B5C2C1" w14:textId="56E00F91" w:rsidR="00A47BBD" w:rsidRDefault="00640146" w:rsidP="008D51B1">
      <w:pPr>
        <w:pStyle w:val="ListParagraph"/>
        <w:numPr>
          <w:ilvl w:val="0"/>
          <w:numId w:val="11"/>
        </w:numPr>
        <w:rPr>
          <w:rFonts w:ascii="Helvetica" w:hAnsi="Helvetica"/>
          <w:lang w:val="en-GB"/>
        </w:rPr>
      </w:pPr>
      <w:r w:rsidRPr="008454D1">
        <w:rPr>
          <w:rFonts w:ascii="Helvetica" w:hAnsi="Helvetica"/>
          <w:lang w:val="en-GB"/>
        </w:rPr>
        <w:t xml:space="preserve">RC </w:t>
      </w:r>
      <w:r w:rsidR="008454D1">
        <w:rPr>
          <w:rFonts w:ascii="Helvetica" w:hAnsi="Helvetica"/>
          <w:lang w:val="en-GB"/>
        </w:rPr>
        <w:t xml:space="preserve">reported that we </w:t>
      </w:r>
      <w:r w:rsidR="008D51B1">
        <w:rPr>
          <w:rFonts w:ascii="Helvetica" w:hAnsi="Helvetica"/>
          <w:lang w:val="en-GB"/>
        </w:rPr>
        <w:t>have £8,860 in the Current Account.</w:t>
      </w:r>
    </w:p>
    <w:p w14:paraId="3FA171F1" w14:textId="69C40ED7" w:rsidR="008D51B1" w:rsidRDefault="008D51B1" w:rsidP="008D51B1">
      <w:pPr>
        <w:pStyle w:val="ListParagraph"/>
        <w:numPr>
          <w:ilvl w:val="0"/>
          <w:numId w:val="11"/>
        </w:numPr>
        <w:rPr>
          <w:rFonts w:ascii="Helvetica" w:hAnsi="Helvetica"/>
          <w:lang w:val="en-GB"/>
        </w:rPr>
      </w:pPr>
      <w:r>
        <w:rPr>
          <w:rFonts w:ascii="Helvetica" w:hAnsi="Helvetica"/>
          <w:lang w:val="en-GB"/>
        </w:rPr>
        <w:t>Petty Cash stands at £31</w:t>
      </w:r>
    </w:p>
    <w:p w14:paraId="217A3A3B" w14:textId="77777777" w:rsidR="008D51B1" w:rsidRDefault="008D51B1" w:rsidP="008D51B1">
      <w:pPr>
        <w:pStyle w:val="ListParagraph"/>
        <w:numPr>
          <w:ilvl w:val="0"/>
          <w:numId w:val="11"/>
        </w:numPr>
        <w:rPr>
          <w:rFonts w:ascii="Helvetica" w:hAnsi="Helvetica"/>
          <w:lang w:val="en-GB"/>
        </w:rPr>
      </w:pPr>
      <w:r>
        <w:rPr>
          <w:rFonts w:ascii="Helvetica" w:hAnsi="Helvetica"/>
          <w:lang w:val="en-GB"/>
        </w:rPr>
        <w:t>Expenditure: £1,200 to DWA. £35 for Data Protection Registration.</w:t>
      </w:r>
    </w:p>
    <w:p w14:paraId="3695D84D" w14:textId="70E68133" w:rsidR="008D51B1" w:rsidRDefault="008D51B1" w:rsidP="008D51B1">
      <w:pPr>
        <w:pStyle w:val="ListParagraph"/>
        <w:numPr>
          <w:ilvl w:val="0"/>
          <w:numId w:val="11"/>
        </w:numPr>
        <w:rPr>
          <w:rFonts w:ascii="Helvetica" w:hAnsi="Helvetica"/>
          <w:lang w:val="en-GB"/>
        </w:rPr>
      </w:pPr>
      <w:r>
        <w:rPr>
          <w:rFonts w:ascii="Helvetica" w:hAnsi="Helvetica"/>
          <w:lang w:val="en-GB"/>
        </w:rPr>
        <w:t xml:space="preserve">DCT membership will need renewing in 2 months time. </w:t>
      </w:r>
    </w:p>
    <w:p w14:paraId="5DD1D81D" w14:textId="77777777" w:rsidR="00F61596" w:rsidRDefault="00F61596" w:rsidP="00F61596">
      <w:pPr>
        <w:rPr>
          <w:rFonts w:ascii="Helvetica" w:hAnsi="Helvetica"/>
          <w:lang w:val="en-GB"/>
        </w:rPr>
      </w:pPr>
    </w:p>
    <w:p w14:paraId="645DEFCA" w14:textId="166F5F17" w:rsidR="00F61596" w:rsidRDefault="00F61596" w:rsidP="00F61596">
      <w:pPr>
        <w:rPr>
          <w:rFonts w:ascii="Helvetica" w:hAnsi="Helvetica"/>
          <w:lang w:val="en-GB"/>
        </w:rPr>
      </w:pPr>
      <w:r>
        <w:rPr>
          <w:rFonts w:ascii="Helvetica" w:hAnsi="Helvetica"/>
          <w:b/>
          <w:lang w:val="en-GB"/>
        </w:rPr>
        <w:lastRenderedPageBreak/>
        <w:t>MEMBERSHIP</w:t>
      </w:r>
      <w:r w:rsidRPr="002C655C">
        <w:rPr>
          <w:rFonts w:ascii="Helvetica" w:hAnsi="Helvetica"/>
          <w:b/>
          <w:lang w:val="en-GB"/>
        </w:rPr>
        <w:t xml:space="preserve"> REPORT</w:t>
      </w:r>
      <w:r>
        <w:rPr>
          <w:rFonts w:ascii="Helvetica" w:hAnsi="Helvetica"/>
          <w:lang w:val="en-GB"/>
        </w:rPr>
        <w:t>:</w:t>
      </w:r>
    </w:p>
    <w:p w14:paraId="0B14A9C1" w14:textId="2ABC6D38" w:rsidR="00F61596" w:rsidRDefault="008D51B1" w:rsidP="00F61596">
      <w:pPr>
        <w:pStyle w:val="ListParagraph"/>
        <w:numPr>
          <w:ilvl w:val="0"/>
          <w:numId w:val="11"/>
        </w:numPr>
        <w:rPr>
          <w:rFonts w:ascii="Helvetica" w:hAnsi="Helvetica"/>
          <w:lang w:val="en-GB"/>
        </w:rPr>
      </w:pPr>
      <w:r>
        <w:rPr>
          <w:rFonts w:ascii="Helvetica" w:hAnsi="Helvetica"/>
          <w:lang w:val="en-GB"/>
        </w:rPr>
        <w:t>(EE) reported 2 new families have joined membership.</w:t>
      </w:r>
    </w:p>
    <w:p w14:paraId="13AE8F4E" w14:textId="19B6B492" w:rsidR="008D51B1" w:rsidRDefault="008D51B1" w:rsidP="00F61596">
      <w:pPr>
        <w:pStyle w:val="ListParagraph"/>
        <w:numPr>
          <w:ilvl w:val="0"/>
          <w:numId w:val="11"/>
        </w:numPr>
        <w:rPr>
          <w:rFonts w:ascii="Helvetica" w:hAnsi="Helvetica"/>
          <w:lang w:val="en-GB"/>
        </w:rPr>
      </w:pPr>
      <w:r>
        <w:rPr>
          <w:rFonts w:ascii="Helvetica" w:hAnsi="Helvetica"/>
          <w:lang w:val="en-GB"/>
        </w:rPr>
        <w:t>Members informed when minutes go on website.</w:t>
      </w:r>
    </w:p>
    <w:p w14:paraId="7EA82630" w14:textId="77777777" w:rsidR="00473621" w:rsidRDefault="00473621" w:rsidP="00473621">
      <w:pPr>
        <w:rPr>
          <w:rFonts w:ascii="Helvetica" w:hAnsi="Helvetica"/>
          <w:lang w:val="en-GB"/>
        </w:rPr>
      </w:pPr>
    </w:p>
    <w:p w14:paraId="5A560197" w14:textId="69AF13B3" w:rsidR="00473621" w:rsidRDefault="00473621" w:rsidP="00473621">
      <w:pPr>
        <w:rPr>
          <w:rFonts w:ascii="Helvetica" w:hAnsi="Helvetica"/>
          <w:lang w:val="en-GB"/>
        </w:rPr>
      </w:pPr>
      <w:r w:rsidRPr="00473621">
        <w:rPr>
          <w:rFonts w:ascii="Helvetica" w:hAnsi="Helvetica"/>
          <w:b/>
          <w:lang w:val="en-GB"/>
        </w:rPr>
        <w:t>NEXT STEPS</w:t>
      </w:r>
      <w:r>
        <w:rPr>
          <w:rFonts w:ascii="Helvetica" w:hAnsi="Helvetica"/>
          <w:lang w:val="en-GB"/>
        </w:rPr>
        <w:t>:</w:t>
      </w:r>
    </w:p>
    <w:p w14:paraId="3087ED80" w14:textId="4623FA91" w:rsidR="00473621" w:rsidRDefault="00473621" w:rsidP="00473621">
      <w:pPr>
        <w:pStyle w:val="ListParagraph"/>
        <w:numPr>
          <w:ilvl w:val="0"/>
          <w:numId w:val="20"/>
        </w:numPr>
        <w:rPr>
          <w:rFonts w:ascii="Helvetica" w:hAnsi="Helvetica"/>
          <w:lang w:val="en-GB"/>
        </w:rPr>
      </w:pPr>
      <w:r>
        <w:rPr>
          <w:rFonts w:ascii="Helvetica" w:hAnsi="Helvetica"/>
          <w:lang w:val="en-GB"/>
        </w:rPr>
        <w:t xml:space="preserve">FUNDRAISER: Quiz &amp; Supper night </w:t>
      </w:r>
      <w:r w:rsidR="00027180">
        <w:rPr>
          <w:rFonts w:ascii="Helvetica" w:hAnsi="Helvetica"/>
          <w:lang w:val="en-GB"/>
        </w:rPr>
        <w:t xml:space="preserve">– </w:t>
      </w:r>
      <w:r w:rsidR="00E54789">
        <w:rPr>
          <w:rFonts w:ascii="Helvetica" w:hAnsi="Helvetica"/>
          <w:lang w:val="en-GB"/>
        </w:rPr>
        <w:t xml:space="preserve">provisionally </w:t>
      </w:r>
      <w:r w:rsidR="00027180">
        <w:rPr>
          <w:rFonts w:ascii="Helvetica" w:hAnsi="Helvetica"/>
          <w:lang w:val="en-GB"/>
        </w:rPr>
        <w:t>Saturday 21</w:t>
      </w:r>
      <w:r w:rsidR="00027180" w:rsidRPr="00027180">
        <w:rPr>
          <w:rFonts w:ascii="Helvetica" w:hAnsi="Helvetica"/>
          <w:vertAlign w:val="superscript"/>
          <w:lang w:val="en-GB"/>
        </w:rPr>
        <w:t>st</w:t>
      </w:r>
      <w:r w:rsidR="00027180">
        <w:rPr>
          <w:rFonts w:ascii="Helvetica" w:hAnsi="Helvetica"/>
          <w:lang w:val="en-GB"/>
        </w:rPr>
        <w:t xml:space="preserve"> April.</w:t>
      </w:r>
    </w:p>
    <w:p w14:paraId="614781B1" w14:textId="75B80840" w:rsidR="00473621" w:rsidRDefault="00027180" w:rsidP="00473621">
      <w:pPr>
        <w:pStyle w:val="ListParagraph"/>
        <w:numPr>
          <w:ilvl w:val="0"/>
          <w:numId w:val="20"/>
        </w:numPr>
        <w:rPr>
          <w:rFonts w:ascii="Helvetica" w:hAnsi="Helvetica"/>
          <w:lang w:val="en-GB"/>
        </w:rPr>
      </w:pPr>
      <w:r>
        <w:rPr>
          <w:rFonts w:ascii="Helvetica" w:hAnsi="Helvetica"/>
          <w:lang w:val="en-GB"/>
        </w:rPr>
        <w:t>More Social Housing being built in the village. Possibility of Community Funding from the Building company?</w:t>
      </w:r>
    </w:p>
    <w:p w14:paraId="25562AE3" w14:textId="4713D3F7" w:rsidR="00027180" w:rsidRPr="009D0AF8" w:rsidRDefault="00027180" w:rsidP="00473621">
      <w:pPr>
        <w:pStyle w:val="ListParagraph"/>
        <w:numPr>
          <w:ilvl w:val="0"/>
          <w:numId w:val="20"/>
        </w:numPr>
        <w:rPr>
          <w:rFonts w:ascii="Helvetica" w:hAnsi="Helvetica"/>
          <w:lang w:val="en-GB"/>
        </w:rPr>
      </w:pPr>
      <w:r>
        <w:rPr>
          <w:rFonts w:ascii="Helvetica" w:hAnsi="Helvetica"/>
          <w:lang w:val="en-GB"/>
        </w:rPr>
        <w:t>Charity Status – will have to wait until Feasibility Study has been completed</w:t>
      </w:r>
      <w:r w:rsidR="00E54789">
        <w:rPr>
          <w:rFonts w:ascii="Helvetica" w:hAnsi="Helvetica"/>
          <w:lang w:val="en-GB"/>
        </w:rPr>
        <w:t xml:space="preserve"> and community has made a decision about whether to proceed</w:t>
      </w:r>
      <w:r>
        <w:rPr>
          <w:rFonts w:ascii="Helvetica" w:hAnsi="Helvetica"/>
          <w:lang w:val="en-GB"/>
        </w:rPr>
        <w:t>.</w:t>
      </w:r>
      <w:r w:rsidRPr="00027180">
        <w:rPr>
          <w:rFonts w:ascii="Helvetica" w:hAnsi="Helvetica"/>
          <w:color w:val="FF0000"/>
          <w:lang w:val="en-GB"/>
        </w:rPr>
        <w:t xml:space="preserve"> (YE) will discuss with Martin Rich as to the process of becoming a RC.</w:t>
      </w:r>
    </w:p>
    <w:p w14:paraId="74F4D115" w14:textId="63DD97CE" w:rsidR="009D0AF8" w:rsidRPr="009D0AF8" w:rsidRDefault="009D0AF8" w:rsidP="00473621">
      <w:pPr>
        <w:pStyle w:val="ListParagraph"/>
        <w:numPr>
          <w:ilvl w:val="0"/>
          <w:numId w:val="20"/>
        </w:numPr>
        <w:rPr>
          <w:rFonts w:ascii="Helvetica" w:hAnsi="Helvetica"/>
          <w:color w:val="000000" w:themeColor="text1"/>
          <w:lang w:val="en-GB"/>
        </w:rPr>
      </w:pPr>
      <w:r w:rsidRPr="009D0AF8">
        <w:rPr>
          <w:rFonts w:ascii="Helvetica" w:hAnsi="Helvetica"/>
          <w:color w:val="000000" w:themeColor="text1"/>
          <w:lang w:val="en-GB"/>
        </w:rPr>
        <w:t>Next</w:t>
      </w:r>
      <w:r>
        <w:rPr>
          <w:rFonts w:ascii="Helvetica" w:hAnsi="Helvetica"/>
          <w:color w:val="000000" w:themeColor="text1"/>
          <w:lang w:val="en-GB"/>
        </w:rPr>
        <w:t xml:space="preserve"> meeting with Architect proposed for Thursday March 1</w:t>
      </w:r>
      <w:r w:rsidRPr="009D0AF8">
        <w:rPr>
          <w:rFonts w:ascii="Helvetica" w:hAnsi="Helvetica"/>
          <w:color w:val="000000" w:themeColor="text1"/>
          <w:vertAlign w:val="superscript"/>
          <w:lang w:val="en-GB"/>
        </w:rPr>
        <w:t>st</w:t>
      </w:r>
      <w:r>
        <w:rPr>
          <w:rFonts w:ascii="Helvetica" w:hAnsi="Helvetica"/>
          <w:color w:val="000000" w:themeColor="text1"/>
          <w:lang w:val="en-GB"/>
        </w:rPr>
        <w:t xml:space="preserve"> is to be postponed due to snow forecast. Will be moved to Wednesday March 7</w:t>
      </w:r>
      <w:r w:rsidRPr="009D0AF8">
        <w:rPr>
          <w:rFonts w:ascii="Helvetica" w:hAnsi="Helvetica"/>
          <w:color w:val="000000" w:themeColor="text1"/>
          <w:vertAlign w:val="superscript"/>
          <w:lang w:val="en-GB"/>
        </w:rPr>
        <w:t>th</w:t>
      </w:r>
      <w:r>
        <w:rPr>
          <w:rFonts w:ascii="Helvetica" w:hAnsi="Helvetica"/>
          <w:color w:val="000000" w:themeColor="text1"/>
          <w:lang w:val="en-GB"/>
        </w:rPr>
        <w:t xml:space="preserve"> 11.30am. Richard Casey’s house.</w:t>
      </w:r>
    </w:p>
    <w:p w14:paraId="1ABC9BE3" w14:textId="77777777" w:rsidR="007175C2" w:rsidRDefault="007175C2">
      <w:pPr>
        <w:rPr>
          <w:rFonts w:ascii="Helvetica" w:hAnsi="Helvetica"/>
          <w:b/>
          <w:lang w:val="en-GB"/>
        </w:rPr>
      </w:pPr>
    </w:p>
    <w:p w14:paraId="4BFCA859" w14:textId="77777777" w:rsidR="00335E5A" w:rsidRDefault="00335E5A">
      <w:pPr>
        <w:rPr>
          <w:rFonts w:ascii="Helvetica" w:hAnsi="Helvetica"/>
          <w:lang w:val="en-GB"/>
        </w:rPr>
      </w:pPr>
      <w:r w:rsidRPr="002C655C">
        <w:rPr>
          <w:rFonts w:ascii="Helvetica" w:hAnsi="Helvetica"/>
          <w:b/>
          <w:lang w:val="en-GB"/>
        </w:rPr>
        <w:t>AOB</w:t>
      </w:r>
      <w:r>
        <w:rPr>
          <w:rFonts w:ascii="Helvetica" w:hAnsi="Helvetica"/>
          <w:lang w:val="en-GB"/>
        </w:rPr>
        <w:t>:</w:t>
      </w:r>
    </w:p>
    <w:p w14:paraId="5D1CA453" w14:textId="7D03B698" w:rsidR="00473621" w:rsidRPr="00AC40F7" w:rsidRDefault="009D0AF8" w:rsidP="00AC40F7">
      <w:pPr>
        <w:pStyle w:val="ListParagraph"/>
        <w:numPr>
          <w:ilvl w:val="0"/>
          <w:numId w:val="17"/>
        </w:numPr>
        <w:rPr>
          <w:rFonts w:ascii="Helvetica" w:hAnsi="Helvetica"/>
          <w:lang w:val="en-GB"/>
        </w:rPr>
      </w:pPr>
      <w:r>
        <w:rPr>
          <w:rFonts w:ascii="Helvetica" w:hAnsi="Helvetica"/>
          <w:lang w:val="en-GB"/>
        </w:rPr>
        <w:t>(RC) had found an old Tithe map showing field areas and stream area. Enclosed land that is useable. The rest is classed as ‘road’. Highways only want the Tarmac area. Rest is left unclaimed ie: stream area. Solicitors have advised that it is difficult to claim ownership of these areas but can pay insurance for a few hundred pounds. This might be of benefit for the DNPA if any future objections were made.</w:t>
      </w:r>
    </w:p>
    <w:p w14:paraId="630DF15D" w14:textId="77777777" w:rsidR="007A25FA" w:rsidRDefault="007A25FA">
      <w:pPr>
        <w:rPr>
          <w:rFonts w:ascii="Helvetica" w:hAnsi="Helvetica"/>
          <w:lang w:val="en-GB"/>
        </w:rPr>
      </w:pPr>
    </w:p>
    <w:p w14:paraId="28F171D3" w14:textId="77777777" w:rsidR="007A25FA" w:rsidRDefault="007A25FA">
      <w:pPr>
        <w:rPr>
          <w:rFonts w:ascii="Helvetica" w:hAnsi="Helvetica"/>
          <w:lang w:val="en-GB"/>
        </w:rPr>
      </w:pPr>
    </w:p>
    <w:p w14:paraId="1470A3F0" w14:textId="78478DEA" w:rsidR="00F857B2" w:rsidRDefault="00335E5A" w:rsidP="009D0AF8">
      <w:pPr>
        <w:rPr>
          <w:rFonts w:ascii="Helvetica" w:hAnsi="Helvetica"/>
          <w:lang w:val="en-GB"/>
        </w:rPr>
      </w:pPr>
      <w:r w:rsidRPr="002C655C">
        <w:rPr>
          <w:rFonts w:ascii="Helvetica" w:hAnsi="Helvetica"/>
          <w:b/>
          <w:lang w:val="en-GB"/>
        </w:rPr>
        <w:t>DONM</w:t>
      </w:r>
      <w:r>
        <w:rPr>
          <w:rFonts w:ascii="Helvetica" w:hAnsi="Helvetica"/>
          <w:lang w:val="en-GB"/>
        </w:rPr>
        <w:t>:</w:t>
      </w:r>
      <w:r w:rsidR="00F857B2">
        <w:rPr>
          <w:rFonts w:ascii="Helvetica" w:hAnsi="Helvetica"/>
          <w:lang w:val="en-GB"/>
        </w:rPr>
        <w:t xml:space="preserve">  </w:t>
      </w:r>
      <w:r w:rsidR="009D0AF8">
        <w:rPr>
          <w:rFonts w:ascii="Helvetica" w:hAnsi="Helvetica"/>
          <w:lang w:val="en-GB"/>
        </w:rPr>
        <w:t>WEDNESDAY 28</w:t>
      </w:r>
      <w:r w:rsidR="009D0AF8" w:rsidRPr="009D0AF8">
        <w:rPr>
          <w:rFonts w:ascii="Helvetica" w:hAnsi="Helvetica"/>
          <w:vertAlign w:val="superscript"/>
          <w:lang w:val="en-GB"/>
        </w:rPr>
        <w:t>TH</w:t>
      </w:r>
      <w:r w:rsidR="009D0AF8">
        <w:rPr>
          <w:rFonts w:ascii="Helvetica" w:hAnsi="Helvetica"/>
          <w:lang w:val="en-GB"/>
        </w:rPr>
        <w:t xml:space="preserve"> MARCH. 8pm. Old Walls.</w:t>
      </w:r>
    </w:p>
    <w:p w14:paraId="52288A1E" w14:textId="77777777" w:rsidR="009D0AF8" w:rsidRDefault="009D0AF8" w:rsidP="009D0AF8">
      <w:pPr>
        <w:rPr>
          <w:rFonts w:ascii="Helvetica" w:hAnsi="Helvetica"/>
          <w:lang w:val="en-GB"/>
        </w:rPr>
      </w:pPr>
    </w:p>
    <w:p w14:paraId="6C1C5539" w14:textId="7A435452" w:rsidR="009D0AF8" w:rsidRPr="00335E5A" w:rsidRDefault="009D0AF8" w:rsidP="009D0AF8">
      <w:pPr>
        <w:rPr>
          <w:rFonts w:ascii="Helvetica" w:hAnsi="Helvetica"/>
          <w:lang w:val="en-GB"/>
        </w:rPr>
      </w:pPr>
      <w:r>
        <w:rPr>
          <w:rFonts w:ascii="Helvetica" w:hAnsi="Helvetica"/>
          <w:lang w:val="en-GB"/>
        </w:rPr>
        <w:t>Meeting closed at 9:50pm.</w:t>
      </w:r>
    </w:p>
    <w:sectPr w:rsidR="009D0AF8"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C2E8" w14:textId="77777777" w:rsidR="000030C6" w:rsidRDefault="000030C6" w:rsidP="00490163">
      <w:r>
        <w:separator/>
      </w:r>
    </w:p>
  </w:endnote>
  <w:endnote w:type="continuationSeparator" w:id="0">
    <w:p w14:paraId="46C58F52" w14:textId="77777777" w:rsidR="000030C6" w:rsidRDefault="000030C6"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82F2" w14:textId="794ABC1E"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07D">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3101" w14:textId="77777777" w:rsidR="000030C6" w:rsidRDefault="000030C6" w:rsidP="00490163">
      <w:r>
        <w:separator/>
      </w:r>
    </w:p>
  </w:footnote>
  <w:footnote w:type="continuationSeparator" w:id="0">
    <w:p w14:paraId="5EAAE7FB" w14:textId="77777777" w:rsidR="000030C6" w:rsidRDefault="000030C6" w:rsidP="00490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93850"/>
    <w:multiLevelType w:val="hybridMultilevel"/>
    <w:tmpl w:val="452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248CC"/>
    <w:multiLevelType w:val="hybridMultilevel"/>
    <w:tmpl w:val="DE2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F4E81"/>
    <w:multiLevelType w:val="hybridMultilevel"/>
    <w:tmpl w:val="EAF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4"/>
  </w:num>
  <w:num w:numId="5">
    <w:abstractNumId w:val="8"/>
  </w:num>
  <w:num w:numId="6">
    <w:abstractNumId w:val="18"/>
  </w:num>
  <w:num w:numId="7">
    <w:abstractNumId w:val="2"/>
  </w:num>
  <w:num w:numId="8">
    <w:abstractNumId w:val="10"/>
  </w:num>
  <w:num w:numId="9">
    <w:abstractNumId w:val="17"/>
  </w:num>
  <w:num w:numId="10">
    <w:abstractNumId w:val="0"/>
  </w:num>
  <w:num w:numId="11">
    <w:abstractNumId w:val="11"/>
  </w:num>
  <w:num w:numId="12">
    <w:abstractNumId w:val="14"/>
  </w:num>
  <w:num w:numId="13">
    <w:abstractNumId w:val="15"/>
  </w:num>
  <w:num w:numId="14">
    <w:abstractNumId w:val="1"/>
  </w:num>
  <w:num w:numId="15">
    <w:abstractNumId w:val="9"/>
  </w:num>
  <w:num w:numId="16">
    <w:abstractNumId w:val="6"/>
  </w:num>
  <w:num w:numId="17">
    <w:abstractNumId w:val="5"/>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5A"/>
    <w:rsid w:val="000030C6"/>
    <w:rsid w:val="000061E1"/>
    <w:rsid w:val="00006408"/>
    <w:rsid w:val="00012412"/>
    <w:rsid w:val="0001607D"/>
    <w:rsid w:val="00020E00"/>
    <w:rsid w:val="00027180"/>
    <w:rsid w:val="000471FE"/>
    <w:rsid w:val="00053CB3"/>
    <w:rsid w:val="00090DE3"/>
    <w:rsid w:val="00092888"/>
    <w:rsid w:val="00097438"/>
    <w:rsid w:val="000A23E1"/>
    <w:rsid w:val="000B0D4F"/>
    <w:rsid w:val="000B20B8"/>
    <w:rsid w:val="000C0AA4"/>
    <w:rsid w:val="00127079"/>
    <w:rsid w:val="00154856"/>
    <w:rsid w:val="00156516"/>
    <w:rsid w:val="001733AA"/>
    <w:rsid w:val="00173704"/>
    <w:rsid w:val="0017757F"/>
    <w:rsid w:val="001C6998"/>
    <w:rsid w:val="001C7F97"/>
    <w:rsid w:val="001D6144"/>
    <w:rsid w:val="00214036"/>
    <w:rsid w:val="002202BD"/>
    <w:rsid w:val="0022302B"/>
    <w:rsid w:val="00236C96"/>
    <w:rsid w:val="0025079B"/>
    <w:rsid w:val="002A00D6"/>
    <w:rsid w:val="002C0002"/>
    <w:rsid w:val="002C37B2"/>
    <w:rsid w:val="002C39D8"/>
    <w:rsid w:val="002C655C"/>
    <w:rsid w:val="00310E31"/>
    <w:rsid w:val="00335E5A"/>
    <w:rsid w:val="00354A52"/>
    <w:rsid w:val="00355256"/>
    <w:rsid w:val="00357497"/>
    <w:rsid w:val="00364576"/>
    <w:rsid w:val="00383440"/>
    <w:rsid w:val="003922AE"/>
    <w:rsid w:val="003A5389"/>
    <w:rsid w:val="003D1881"/>
    <w:rsid w:val="00462B93"/>
    <w:rsid w:val="00463C6F"/>
    <w:rsid w:val="00471492"/>
    <w:rsid w:val="00473621"/>
    <w:rsid w:val="00474519"/>
    <w:rsid w:val="004824B7"/>
    <w:rsid w:val="00490163"/>
    <w:rsid w:val="004B425F"/>
    <w:rsid w:val="004C7256"/>
    <w:rsid w:val="004D28BD"/>
    <w:rsid w:val="004D75D0"/>
    <w:rsid w:val="0053770A"/>
    <w:rsid w:val="00580874"/>
    <w:rsid w:val="00596F0C"/>
    <w:rsid w:val="005A6AC3"/>
    <w:rsid w:val="005B7C2A"/>
    <w:rsid w:val="005F22BE"/>
    <w:rsid w:val="00640146"/>
    <w:rsid w:val="006477CA"/>
    <w:rsid w:val="006B53A2"/>
    <w:rsid w:val="006C076E"/>
    <w:rsid w:val="006C0B15"/>
    <w:rsid w:val="006F0190"/>
    <w:rsid w:val="007175C2"/>
    <w:rsid w:val="00784D70"/>
    <w:rsid w:val="007A0135"/>
    <w:rsid w:val="007A25FA"/>
    <w:rsid w:val="007D5170"/>
    <w:rsid w:val="007E2683"/>
    <w:rsid w:val="0081562B"/>
    <w:rsid w:val="00816167"/>
    <w:rsid w:val="008202F6"/>
    <w:rsid w:val="008454D1"/>
    <w:rsid w:val="00866839"/>
    <w:rsid w:val="00892B59"/>
    <w:rsid w:val="008D51B1"/>
    <w:rsid w:val="00991101"/>
    <w:rsid w:val="00993BD8"/>
    <w:rsid w:val="009D0AF8"/>
    <w:rsid w:val="00A47BBD"/>
    <w:rsid w:val="00A56C5E"/>
    <w:rsid w:val="00A63643"/>
    <w:rsid w:val="00A91048"/>
    <w:rsid w:val="00AC298C"/>
    <w:rsid w:val="00AC40F7"/>
    <w:rsid w:val="00B04732"/>
    <w:rsid w:val="00B275E4"/>
    <w:rsid w:val="00B51902"/>
    <w:rsid w:val="00B65E56"/>
    <w:rsid w:val="00B75A28"/>
    <w:rsid w:val="00BE40CB"/>
    <w:rsid w:val="00BE6CEA"/>
    <w:rsid w:val="00BF1E41"/>
    <w:rsid w:val="00C04FEC"/>
    <w:rsid w:val="00C1517C"/>
    <w:rsid w:val="00C33081"/>
    <w:rsid w:val="00C412AE"/>
    <w:rsid w:val="00C83DBF"/>
    <w:rsid w:val="00C92E47"/>
    <w:rsid w:val="00CD447B"/>
    <w:rsid w:val="00CF69BF"/>
    <w:rsid w:val="00D45112"/>
    <w:rsid w:val="00D5598C"/>
    <w:rsid w:val="00D74A1C"/>
    <w:rsid w:val="00D83B50"/>
    <w:rsid w:val="00D86EE9"/>
    <w:rsid w:val="00DB17ED"/>
    <w:rsid w:val="00DD56D4"/>
    <w:rsid w:val="00DF1E4E"/>
    <w:rsid w:val="00E11963"/>
    <w:rsid w:val="00E46422"/>
    <w:rsid w:val="00E54789"/>
    <w:rsid w:val="00E56674"/>
    <w:rsid w:val="00E72C6F"/>
    <w:rsid w:val="00E80F36"/>
    <w:rsid w:val="00EA7003"/>
    <w:rsid w:val="00ED05D6"/>
    <w:rsid w:val="00F00849"/>
    <w:rsid w:val="00F26311"/>
    <w:rsid w:val="00F52A44"/>
    <w:rsid w:val="00F61596"/>
    <w:rsid w:val="00F857B2"/>
    <w:rsid w:val="00F86227"/>
    <w:rsid w:val="00FD2336"/>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 w:type="character" w:customStyle="1" w:styleId="apple-converted-space">
    <w:name w:val="apple-converted-space"/>
    <w:basedOn w:val="DefaultParagraphFont"/>
    <w:rsid w:val="0048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598">
      <w:bodyDiv w:val="1"/>
      <w:marLeft w:val="0"/>
      <w:marRight w:val="0"/>
      <w:marTop w:val="0"/>
      <w:marBottom w:val="0"/>
      <w:divBdr>
        <w:top w:val="none" w:sz="0" w:space="0" w:color="auto"/>
        <w:left w:val="none" w:sz="0" w:space="0" w:color="auto"/>
        <w:bottom w:val="none" w:sz="0" w:space="0" w:color="auto"/>
        <w:right w:val="none" w:sz="0" w:space="0" w:color="auto"/>
      </w:divBdr>
    </w:div>
    <w:div w:id="1803187305">
      <w:bodyDiv w:val="1"/>
      <w:marLeft w:val="0"/>
      <w:marRight w:val="0"/>
      <w:marTop w:val="0"/>
      <w:marBottom w:val="0"/>
      <w:divBdr>
        <w:top w:val="none" w:sz="0" w:space="0" w:color="auto"/>
        <w:left w:val="none" w:sz="0" w:space="0" w:color="auto"/>
        <w:bottom w:val="none" w:sz="0" w:space="0" w:color="auto"/>
        <w:right w:val="none" w:sz="0" w:space="0" w:color="auto"/>
      </w:divBdr>
    </w:div>
    <w:div w:id="201264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Paul and Evie Edworthy</cp:lastModifiedBy>
  <cp:revision>2</cp:revision>
  <cp:lastPrinted>2018-03-04T16:34:00Z</cp:lastPrinted>
  <dcterms:created xsi:type="dcterms:W3CDTF">2018-03-06T19:41:00Z</dcterms:created>
  <dcterms:modified xsi:type="dcterms:W3CDTF">2018-03-06T19:41:00Z</dcterms:modified>
</cp:coreProperties>
</file>